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CF" w:rsidRDefault="001243C1" w:rsidP="008016CF">
      <w:pPr>
        <w:rPr>
          <w:rFonts w:ascii="Times New Roman" w:hAnsi="Times New Roman" w:cs="Times New Roman"/>
          <w:b/>
          <w:bCs/>
          <w:color w:val="3C4245"/>
          <w:kern w:val="36"/>
          <w:sz w:val="48"/>
          <w:szCs w:val="48"/>
        </w:rPr>
      </w:pPr>
      <w:r>
        <w:rPr>
          <w:rFonts w:ascii="Times New Roman" w:hAnsi="Times New Roman" w:cs="Times New Roman"/>
          <w:b/>
          <w:bCs/>
          <w:noProof/>
          <w:color w:val="3C4245"/>
          <w:kern w:val="36"/>
          <w:sz w:val="48"/>
          <w:szCs w:val="48"/>
          <w:lang w:val="sk-SK" w:eastAsia="sk-SK"/>
        </w:rPr>
        <w:drawing>
          <wp:anchor distT="0" distB="0" distL="114300" distR="114300" simplePos="0" relativeHeight="251659264" behindDoc="1" locked="0" layoutInCell="1" allowOverlap="1" wp14:anchorId="3AAB2E82" wp14:editId="5423FB68">
            <wp:simplePos x="0" y="0"/>
            <wp:positionH relativeFrom="column">
              <wp:posOffset>6326</wp:posOffset>
            </wp:positionH>
            <wp:positionV relativeFrom="paragraph">
              <wp:posOffset>-156845</wp:posOffset>
            </wp:positionV>
            <wp:extent cx="5760720" cy="1650365"/>
            <wp:effectExtent l="0" t="0" r="0"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8941_1226901207463442_5651105010713362432_n.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650365"/>
                    </a:xfrm>
                    <a:prstGeom prst="rect">
                      <a:avLst/>
                    </a:prstGeom>
                  </pic:spPr>
                </pic:pic>
              </a:graphicData>
            </a:graphic>
            <wp14:sizeRelH relativeFrom="page">
              <wp14:pctWidth>0</wp14:pctWidth>
            </wp14:sizeRelH>
            <wp14:sizeRelV relativeFrom="page">
              <wp14:pctHeight>0</wp14:pctHeight>
            </wp14:sizeRelV>
          </wp:anchor>
        </w:drawing>
      </w:r>
    </w:p>
    <w:p w:rsidR="008016CF" w:rsidRDefault="008016CF" w:rsidP="008016CF">
      <w:pPr>
        <w:rPr>
          <w:rFonts w:ascii="Times New Roman" w:hAnsi="Times New Roman" w:cs="Times New Roman"/>
          <w:b/>
          <w:bCs/>
          <w:color w:val="3C4245"/>
          <w:kern w:val="36"/>
          <w:sz w:val="48"/>
          <w:szCs w:val="48"/>
        </w:rPr>
      </w:pPr>
    </w:p>
    <w:p w:rsidR="008016CF" w:rsidRDefault="008016CF" w:rsidP="008016CF">
      <w:pPr>
        <w:rPr>
          <w:rFonts w:ascii="Times New Roman" w:hAnsi="Times New Roman" w:cs="Times New Roman"/>
          <w:b/>
          <w:bCs/>
          <w:color w:val="3C4245"/>
          <w:kern w:val="36"/>
          <w:sz w:val="48"/>
          <w:szCs w:val="48"/>
        </w:rPr>
      </w:pPr>
    </w:p>
    <w:p w:rsidR="00B05CA7" w:rsidRDefault="00B05CA7" w:rsidP="008016CF">
      <w:pPr>
        <w:rPr>
          <w:rFonts w:ascii="Times New Roman" w:hAnsi="Times New Roman" w:cs="Times New Roman"/>
          <w:b/>
          <w:bCs/>
          <w:color w:val="3C4245"/>
          <w:kern w:val="36"/>
          <w:sz w:val="160"/>
          <w:szCs w:val="48"/>
        </w:rPr>
      </w:pPr>
      <w:r>
        <w:rPr>
          <w:rFonts w:ascii="Times New Roman" w:hAnsi="Times New Roman" w:cs="Times New Roman"/>
          <w:b/>
          <w:bCs/>
          <w:noProof/>
          <w:color w:val="3C4245"/>
          <w:kern w:val="36"/>
          <w:sz w:val="48"/>
          <w:szCs w:val="48"/>
          <w:lang w:val="sk-SK" w:eastAsia="sk-SK"/>
        </w:rPr>
        <w:drawing>
          <wp:anchor distT="0" distB="0" distL="114300" distR="114300" simplePos="0" relativeHeight="251658240" behindDoc="1" locked="0" layoutInCell="1" allowOverlap="1" wp14:anchorId="12C0DB65" wp14:editId="0BAD6A6A">
            <wp:simplePos x="0" y="0"/>
            <wp:positionH relativeFrom="column">
              <wp:posOffset>-4445</wp:posOffset>
            </wp:positionH>
            <wp:positionV relativeFrom="paragraph">
              <wp:posOffset>348615</wp:posOffset>
            </wp:positionV>
            <wp:extent cx="5760720" cy="5859145"/>
            <wp:effectExtent l="0" t="0" r="0" b="825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_Health_Organization_logo_WHO.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5760720" cy="585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6CF" w:rsidRPr="00B05CA7" w:rsidRDefault="00B05CA7" w:rsidP="008016CF">
      <w:pPr>
        <w:rPr>
          <w:rFonts w:ascii="Times New Roman" w:hAnsi="Times New Roman" w:cs="Times New Roman"/>
          <w:b/>
          <w:bCs/>
          <w:color w:val="3C4245"/>
          <w:kern w:val="36"/>
          <w:sz w:val="160"/>
          <w:szCs w:val="48"/>
        </w:rPr>
      </w:pPr>
      <w:r w:rsidRPr="00B05CA7">
        <w:rPr>
          <w:rFonts w:ascii="Times New Roman" w:hAnsi="Times New Roman" w:cs="Times New Roman"/>
          <w:b/>
          <w:bCs/>
          <w:color w:val="3C4245"/>
          <w:kern w:val="36"/>
          <w:sz w:val="160"/>
          <w:szCs w:val="48"/>
        </w:rPr>
        <w:t>Study Guide</w:t>
      </w:r>
    </w:p>
    <w:p w:rsidR="008016CF" w:rsidRPr="001243C1" w:rsidRDefault="00B05CA7" w:rsidP="008016CF">
      <w:pPr>
        <w:rPr>
          <w:rFonts w:ascii="Calibri" w:hAnsi="Calibri" w:cs="Times New Roman"/>
          <w:b/>
          <w:bCs/>
          <w:kern w:val="36"/>
          <w:sz w:val="48"/>
          <w:szCs w:val="48"/>
        </w:rPr>
      </w:pPr>
      <w:r w:rsidRPr="001243C1">
        <w:rPr>
          <w:rFonts w:ascii="Calibri" w:hAnsi="Calibri" w:cs="Times New Roman"/>
          <w:sz w:val="48"/>
          <w:szCs w:val="48"/>
        </w:rPr>
        <w:t>Antibiotics resistance as a threat to global health</w:t>
      </w:r>
    </w:p>
    <w:p w:rsidR="008016CF" w:rsidRDefault="008016CF" w:rsidP="008016CF">
      <w:pPr>
        <w:rPr>
          <w:rFonts w:ascii="Times New Roman" w:hAnsi="Times New Roman" w:cs="Times New Roman"/>
          <w:b/>
          <w:bCs/>
          <w:color w:val="3C4245"/>
          <w:kern w:val="36"/>
          <w:sz w:val="48"/>
          <w:szCs w:val="48"/>
        </w:rPr>
      </w:pPr>
    </w:p>
    <w:p w:rsidR="008016CF" w:rsidRDefault="008016CF" w:rsidP="008016CF">
      <w:pPr>
        <w:rPr>
          <w:rFonts w:ascii="Times New Roman" w:hAnsi="Times New Roman" w:cs="Times New Roman"/>
          <w:b/>
          <w:bCs/>
          <w:color w:val="3C4245"/>
          <w:kern w:val="36"/>
          <w:sz w:val="48"/>
          <w:szCs w:val="48"/>
        </w:rPr>
      </w:pPr>
    </w:p>
    <w:p w:rsidR="008016CF" w:rsidRDefault="008016CF" w:rsidP="008016CF">
      <w:pPr>
        <w:rPr>
          <w:rFonts w:ascii="Times New Roman" w:hAnsi="Times New Roman" w:cs="Times New Roman"/>
          <w:b/>
          <w:bCs/>
          <w:color w:val="3C4245"/>
          <w:kern w:val="36"/>
          <w:sz w:val="48"/>
          <w:szCs w:val="48"/>
        </w:rPr>
      </w:pPr>
    </w:p>
    <w:p w:rsidR="008016CF" w:rsidRDefault="008016CF" w:rsidP="008016CF">
      <w:pPr>
        <w:rPr>
          <w:rFonts w:ascii="Times New Roman" w:hAnsi="Times New Roman" w:cs="Times New Roman"/>
          <w:b/>
          <w:bCs/>
          <w:color w:val="3C4245"/>
          <w:kern w:val="36"/>
          <w:sz w:val="48"/>
          <w:szCs w:val="48"/>
        </w:rPr>
      </w:pPr>
    </w:p>
    <w:p w:rsidR="001215F0" w:rsidRPr="001215F0" w:rsidRDefault="001215F0" w:rsidP="001215F0">
      <w:pPr>
        <w:jc w:val="right"/>
        <w:rPr>
          <w:rFonts w:ascii="Times New Roman" w:hAnsi="Times New Roman" w:cs="Times New Roman"/>
          <w:b/>
          <w:bCs/>
          <w:color w:val="3C4245"/>
          <w:kern w:val="36"/>
          <w:sz w:val="48"/>
          <w:szCs w:val="48"/>
          <w:lang w:val="fr-FR"/>
        </w:rPr>
      </w:pPr>
      <w:r w:rsidRPr="001215F0">
        <w:rPr>
          <w:rFonts w:ascii="Times New Roman" w:hAnsi="Times New Roman" w:cs="Times New Roman"/>
          <w:b/>
          <w:bCs/>
          <w:color w:val="3C4245"/>
          <w:kern w:val="36"/>
          <w:sz w:val="48"/>
          <w:szCs w:val="48"/>
          <w:lang w:val="fr-FR"/>
        </w:rPr>
        <w:t>Alexandra Janasová</w:t>
      </w:r>
    </w:p>
    <w:p w:rsidR="008016CF" w:rsidRPr="001215F0" w:rsidRDefault="001215F0" w:rsidP="001215F0">
      <w:pPr>
        <w:jc w:val="right"/>
        <w:rPr>
          <w:rFonts w:ascii="Times New Roman" w:hAnsi="Times New Roman" w:cs="Times New Roman"/>
          <w:b/>
          <w:bCs/>
          <w:color w:val="3C4245"/>
          <w:kern w:val="36"/>
          <w:sz w:val="48"/>
          <w:szCs w:val="48"/>
          <w:lang w:val="fr-FR"/>
        </w:rPr>
      </w:pPr>
      <w:r w:rsidRPr="001215F0">
        <w:rPr>
          <w:rFonts w:ascii="Times New Roman" w:hAnsi="Times New Roman" w:cs="Times New Roman"/>
          <w:b/>
          <w:bCs/>
          <w:color w:val="3C4245"/>
          <w:kern w:val="36"/>
          <w:sz w:val="48"/>
          <w:szCs w:val="48"/>
          <w:lang w:val="fr-FR"/>
        </w:rPr>
        <w:t>Karolína Filičková</w:t>
      </w:r>
    </w:p>
    <w:sdt>
      <w:sdtPr>
        <w:rPr>
          <w:rFonts w:asciiTheme="minorHAnsi" w:eastAsiaTheme="minorHAnsi" w:hAnsiTheme="minorHAnsi" w:cstheme="minorBidi"/>
          <w:b w:val="0"/>
          <w:bCs w:val="0"/>
          <w:color w:val="auto"/>
          <w:sz w:val="22"/>
          <w:szCs w:val="22"/>
          <w:lang w:val="en-GB" w:eastAsia="en-US"/>
        </w:rPr>
        <w:id w:val="1964760096"/>
        <w:docPartObj>
          <w:docPartGallery w:val="Table of Contents"/>
          <w:docPartUnique/>
        </w:docPartObj>
      </w:sdtPr>
      <w:sdtEndPr/>
      <w:sdtContent>
        <w:p w:rsidR="001243C1" w:rsidRPr="001215F0" w:rsidRDefault="001243C1">
          <w:pPr>
            <w:pStyle w:val="Hlavikaobsahu"/>
            <w:rPr>
              <w:lang w:val="fr-FR"/>
            </w:rPr>
          </w:pPr>
          <w:r w:rsidRPr="001215F0">
            <w:rPr>
              <w:lang w:val="fr-FR"/>
            </w:rPr>
            <w:t>Content</w:t>
          </w:r>
        </w:p>
        <w:p w:rsidR="00EC5335" w:rsidRDefault="001243C1">
          <w:pPr>
            <w:pStyle w:val="Obsah1"/>
            <w:tabs>
              <w:tab w:val="right" w:leader="dot" w:pos="9062"/>
            </w:tabs>
            <w:rPr>
              <w:rFonts w:eastAsiaTheme="minorEastAsia"/>
              <w:noProof/>
              <w:lang w:val="sk-SK" w:eastAsia="sk-SK"/>
            </w:rPr>
          </w:pPr>
          <w:r>
            <w:fldChar w:fldCharType="begin"/>
          </w:r>
          <w:r w:rsidRPr="001243C1">
            <w:rPr>
              <w:lang w:val="fr-FR"/>
            </w:rPr>
            <w:instrText xml:space="preserve"> TOC \o "1-3" \h \z \u </w:instrText>
          </w:r>
          <w:r>
            <w:fldChar w:fldCharType="separate"/>
          </w:r>
          <w:hyperlink w:anchor="_Toc971366" w:history="1">
            <w:r w:rsidR="00EC5335" w:rsidRPr="00416C06">
              <w:rPr>
                <w:rStyle w:val="Hypertextovprepojenie"/>
                <w:noProof/>
                <w:lang w:val="en-US"/>
              </w:rPr>
              <w:t>Chairs letter</w:t>
            </w:r>
            <w:r w:rsidR="00EC5335">
              <w:rPr>
                <w:noProof/>
                <w:webHidden/>
              </w:rPr>
              <w:tab/>
            </w:r>
            <w:r w:rsidR="00EC5335">
              <w:rPr>
                <w:noProof/>
                <w:webHidden/>
              </w:rPr>
              <w:fldChar w:fldCharType="begin"/>
            </w:r>
            <w:r w:rsidR="00EC5335">
              <w:rPr>
                <w:noProof/>
                <w:webHidden/>
              </w:rPr>
              <w:instrText xml:space="preserve"> PAGEREF _Toc971366 \h </w:instrText>
            </w:r>
            <w:r w:rsidR="00EC5335">
              <w:rPr>
                <w:noProof/>
                <w:webHidden/>
              </w:rPr>
            </w:r>
            <w:r w:rsidR="00EC5335">
              <w:rPr>
                <w:noProof/>
                <w:webHidden/>
              </w:rPr>
              <w:fldChar w:fldCharType="separate"/>
            </w:r>
            <w:r w:rsidR="00EC5335">
              <w:rPr>
                <w:noProof/>
                <w:webHidden/>
              </w:rPr>
              <w:t>3</w:t>
            </w:r>
            <w:r w:rsidR="00EC5335">
              <w:rPr>
                <w:noProof/>
                <w:webHidden/>
              </w:rPr>
              <w:fldChar w:fldCharType="end"/>
            </w:r>
          </w:hyperlink>
        </w:p>
        <w:p w:rsidR="00EC5335" w:rsidRDefault="009142DC">
          <w:pPr>
            <w:pStyle w:val="Obsah1"/>
            <w:tabs>
              <w:tab w:val="right" w:leader="dot" w:pos="9062"/>
            </w:tabs>
            <w:rPr>
              <w:rFonts w:eastAsiaTheme="minorEastAsia"/>
              <w:noProof/>
              <w:lang w:val="sk-SK" w:eastAsia="sk-SK"/>
            </w:rPr>
          </w:pPr>
          <w:hyperlink w:anchor="_Toc971367" w:history="1">
            <w:r w:rsidR="00EC5335" w:rsidRPr="00416C06">
              <w:rPr>
                <w:rStyle w:val="Hypertextovprepojenie"/>
                <w:noProof/>
              </w:rPr>
              <w:t>Introduction to the committee</w:t>
            </w:r>
            <w:r w:rsidR="00EC5335">
              <w:rPr>
                <w:noProof/>
                <w:webHidden/>
              </w:rPr>
              <w:tab/>
            </w:r>
            <w:r w:rsidR="00EC5335">
              <w:rPr>
                <w:noProof/>
                <w:webHidden/>
              </w:rPr>
              <w:fldChar w:fldCharType="begin"/>
            </w:r>
            <w:r w:rsidR="00EC5335">
              <w:rPr>
                <w:noProof/>
                <w:webHidden/>
              </w:rPr>
              <w:instrText xml:space="preserve"> PAGEREF _Toc971367 \h </w:instrText>
            </w:r>
            <w:r w:rsidR="00EC5335">
              <w:rPr>
                <w:noProof/>
                <w:webHidden/>
              </w:rPr>
            </w:r>
            <w:r w:rsidR="00EC5335">
              <w:rPr>
                <w:noProof/>
                <w:webHidden/>
              </w:rPr>
              <w:fldChar w:fldCharType="separate"/>
            </w:r>
            <w:r w:rsidR="00EC5335">
              <w:rPr>
                <w:noProof/>
                <w:webHidden/>
              </w:rPr>
              <w:t>4</w:t>
            </w:r>
            <w:r w:rsidR="00EC5335">
              <w:rPr>
                <w:noProof/>
                <w:webHidden/>
              </w:rPr>
              <w:fldChar w:fldCharType="end"/>
            </w:r>
          </w:hyperlink>
        </w:p>
        <w:p w:rsidR="00EC5335" w:rsidRDefault="009142DC">
          <w:pPr>
            <w:pStyle w:val="Obsah1"/>
            <w:tabs>
              <w:tab w:val="right" w:leader="dot" w:pos="9062"/>
            </w:tabs>
            <w:rPr>
              <w:rFonts w:eastAsiaTheme="minorEastAsia"/>
              <w:noProof/>
              <w:lang w:val="sk-SK" w:eastAsia="sk-SK"/>
            </w:rPr>
          </w:pPr>
          <w:hyperlink w:anchor="_Toc971368" w:history="1">
            <w:r w:rsidR="00EC5335" w:rsidRPr="00416C06">
              <w:rPr>
                <w:rStyle w:val="Hypertextovprepojenie"/>
                <w:noProof/>
              </w:rPr>
              <w:t>Introduction to the topic</w:t>
            </w:r>
            <w:r w:rsidR="00EC5335">
              <w:rPr>
                <w:noProof/>
                <w:webHidden/>
              </w:rPr>
              <w:tab/>
            </w:r>
            <w:r w:rsidR="00EC5335">
              <w:rPr>
                <w:noProof/>
                <w:webHidden/>
              </w:rPr>
              <w:fldChar w:fldCharType="begin"/>
            </w:r>
            <w:r w:rsidR="00EC5335">
              <w:rPr>
                <w:noProof/>
                <w:webHidden/>
              </w:rPr>
              <w:instrText xml:space="preserve"> PAGEREF _Toc971368 \h </w:instrText>
            </w:r>
            <w:r w:rsidR="00EC5335">
              <w:rPr>
                <w:noProof/>
                <w:webHidden/>
              </w:rPr>
            </w:r>
            <w:r w:rsidR="00EC5335">
              <w:rPr>
                <w:noProof/>
                <w:webHidden/>
              </w:rPr>
              <w:fldChar w:fldCharType="separate"/>
            </w:r>
            <w:r w:rsidR="00EC5335">
              <w:rPr>
                <w:noProof/>
                <w:webHidden/>
              </w:rPr>
              <w:t>6</w:t>
            </w:r>
            <w:r w:rsidR="00EC5335">
              <w:rPr>
                <w:noProof/>
                <w:webHidden/>
              </w:rPr>
              <w:fldChar w:fldCharType="end"/>
            </w:r>
          </w:hyperlink>
        </w:p>
        <w:p w:rsidR="00EC5335" w:rsidRDefault="009142DC">
          <w:pPr>
            <w:pStyle w:val="Obsah1"/>
            <w:tabs>
              <w:tab w:val="right" w:leader="dot" w:pos="9062"/>
            </w:tabs>
            <w:rPr>
              <w:rFonts w:eastAsiaTheme="minorEastAsia"/>
              <w:noProof/>
              <w:lang w:val="sk-SK" w:eastAsia="sk-SK"/>
            </w:rPr>
          </w:pPr>
          <w:hyperlink w:anchor="_Toc971369" w:history="1">
            <w:r w:rsidR="00EC5335" w:rsidRPr="00416C06">
              <w:rPr>
                <w:rStyle w:val="Hypertextovprepojenie"/>
                <w:noProof/>
              </w:rPr>
              <w:t>Definition of key words</w:t>
            </w:r>
            <w:r w:rsidR="00EC5335">
              <w:rPr>
                <w:noProof/>
                <w:webHidden/>
              </w:rPr>
              <w:tab/>
            </w:r>
            <w:r w:rsidR="00EC5335">
              <w:rPr>
                <w:noProof/>
                <w:webHidden/>
              </w:rPr>
              <w:fldChar w:fldCharType="begin"/>
            </w:r>
            <w:r w:rsidR="00EC5335">
              <w:rPr>
                <w:noProof/>
                <w:webHidden/>
              </w:rPr>
              <w:instrText xml:space="preserve"> PAGEREF _Toc971369 \h </w:instrText>
            </w:r>
            <w:r w:rsidR="00EC5335">
              <w:rPr>
                <w:noProof/>
                <w:webHidden/>
              </w:rPr>
            </w:r>
            <w:r w:rsidR="00EC5335">
              <w:rPr>
                <w:noProof/>
                <w:webHidden/>
              </w:rPr>
              <w:fldChar w:fldCharType="separate"/>
            </w:r>
            <w:r w:rsidR="00EC5335">
              <w:rPr>
                <w:noProof/>
                <w:webHidden/>
              </w:rPr>
              <w:t>7</w:t>
            </w:r>
            <w:r w:rsidR="00EC5335">
              <w:rPr>
                <w:noProof/>
                <w:webHidden/>
              </w:rPr>
              <w:fldChar w:fldCharType="end"/>
            </w:r>
          </w:hyperlink>
        </w:p>
        <w:p w:rsidR="00EC5335" w:rsidRDefault="009142DC">
          <w:pPr>
            <w:pStyle w:val="Obsah1"/>
            <w:tabs>
              <w:tab w:val="right" w:leader="dot" w:pos="9062"/>
            </w:tabs>
            <w:rPr>
              <w:rFonts w:eastAsiaTheme="minorEastAsia"/>
              <w:noProof/>
              <w:lang w:val="sk-SK" w:eastAsia="sk-SK"/>
            </w:rPr>
          </w:pPr>
          <w:hyperlink w:anchor="_Toc971370" w:history="1">
            <w:r w:rsidR="00EC5335" w:rsidRPr="00416C06">
              <w:rPr>
                <w:rStyle w:val="Hypertextovprepojenie"/>
                <w:noProof/>
              </w:rPr>
              <w:t>Antibiotics resistance</w:t>
            </w:r>
            <w:r w:rsidR="00EC5335">
              <w:rPr>
                <w:noProof/>
                <w:webHidden/>
              </w:rPr>
              <w:tab/>
            </w:r>
            <w:r w:rsidR="00EC5335">
              <w:rPr>
                <w:noProof/>
                <w:webHidden/>
              </w:rPr>
              <w:fldChar w:fldCharType="begin"/>
            </w:r>
            <w:r w:rsidR="00EC5335">
              <w:rPr>
                <w:noProof/>
                <w:webHidden/>
              </w:rPr>
              <w:instrText xml:space="preserve"> PAGEREF _Toc971370 \h </w:instrText>
            </w:r>
            <w:r w:rsidR="00EC5335">
              <w:rPr>
                <w:noProof/>
                <w:webHidden/>
              </w:rPr>
            </w:r>
            <w:r w:rsidR="00EC5335">
              <w:rPr>
                <w:noProof/>
                <w:webHidden/>
              </w:rPr>
              <w:fldChar w:fldCharType="separate"/>
            </w:r>
            <w:r w:rsidR="00EC5335">
              <w:rPr>
                <w:noProof/>
                <w:webHidden/>
              </w:rPr>
              <w:t>8</w:t>
            </w:r>
            <w:r w:rsidR="00EC5335">
              <w:rPr>
                <w:noProof/>
                <w:webHidden/>
              </w:rPr>
              <w:fldChar w:fldCharType="end"/>
            </w:r>
          </w:hyperlink>
        </w:p>
        <w:p w:rsidR="00EC5335" w:rsidRDefault="009142DC">
          <w:pPr>
            <w:pStyle w:val="Obsah2"/>
            <w:tabs>
              <w:tab w:val="right" w:leader="dot" w:pos="9062"/>
            </w:tabs>
            <w:rPr>
              <w:rFonts w:eastAsiaTheme="minorEastAsia"/>
              <w:noProof/>
              <w:lang w:val="sk-SK" w:eastAsia="sk-SK"/>
            </w:rPr>
          </w:pPr>
          <w:hyperlink w:anchor="_Toc971371" w:history="1">
            <w:r w:rsidR="00EC5335" w:rsidRPr="00416C06">
              <w:rPr>
                <w:rStyle w:val="Hypertextovprepojenie"/>
                <w:noProof/>
                <w:lang w:val="en-US"/>
              </w:rPr>
              <w:t>Brief History of Resistance and Antibiotics</w:t>
            </w:r>
            <w:r w:rsidR="00EC5335">
              <w:rPr>
                <w:noProof/>
                <w:webHidden/>
              </w:rPr>
              <w:tab/>
            </w:r>
            <w:r w:rsidR="00EC5335">
              <w:rPr>
                <w:noProof/>
                <w:webHidden/>
              </w:rPr>
              <w:fldChar w:fldCharType="begin"/>
            </w:r>
            <w:r w:rsidR="00EC5335">
              <w:rPr>
                <w:noProof/>
                <w:webHidden/>
              </w:rPr>
              <w:instrText xml:space="preserve"> PAGEREF _Toc971371 \h </w:instrText>
            </w:r>
            <w:r w:rsidR="00EC5335">
              <w:rPr>
                <w:noProof/>
                <w:webHidden/>
              </w:rPr>
            </w:r>
            <w:r w:rsidR="00EC5335">
              <w:rPr>
                <w:noProof/>
                <w:webHidden/>
              </w:rPr>
              <w:fldChar w:fldCharType="separate"/>
            </w:r>
            <w:r w:rsidR="00EC5335">
              <w:rPr>
                <w:noProof/>
                <w:webHidden/>
              </w:rPr>
              <w:t>8</w:t>
            </w:r>
            <w:r w:rsidR="00EC5335">
              <w:rPr>
                <w:noProof/>
                <w:webHidden/>
              </w:rPr>
              <w:fldChar w:fldCharType="end"/>
            </w:r>
          </w:hyperlink>
        </w:p>
        <w:p w:rsidR="00EC5335" w:rsidRDefault="009142DC">
          <w:pPr>
            <w:pStyle w:val="Obsah2"/>
            <w:tabs>
              <w:tab w:val="right" w:leader="dot" w:pos="9062"/>
            </w:tabs>
            <w:rPr>
              <w:rFonts w:eastAsiaTheme="minorEastAsia"/>
              <w:noProof/>
              <w:lang w:val="sk-SK" w:eastAsia="sk-SK"/>
            </w:rPr>
          </w:pPr>
          <w:hyperlink w:anchor="_Toc971372" w:history="1">
            <w:r w:rsidR="00EC5335" w:rsidRPr="00416C06">
              <w:rPr>
                <w:rStyle w:val="Hypertextovprepojenie"/>
                <w:noProof/>
              </w:rPr>
              <w:t>How bacteria become resistant?</w:t>
            </w:r>
            <w:r w:rsidR="00EC5335">
              <w:rPr>
                <w:noProof/>
                <w:webHidden/>
              </w:rPr>
              <w:tab/>
            </w:r>
            <w:r w:rsidR="00EC5335">
              <w:rPr>
                <w:noProof/>
                <w:webHidden/>
              </w:rPr>
              <w:fldChar w:fldCharType="begin"/>
            </w:r>
            <w:r w:rsidR="00EC5335">
              <w:rPr>
                <w:noProof/>
                <w:webHidden/>
              </w:rPr>
              <w:instrText xml:space="preserve"> PAGEREF _Toc971372 \h </w:instrText>
            </w:r>
            <w:r w:rsidR="00EC5335">
              <w:rPr>
                <w:noProof/>
                <w:webHidden/>
              </w:rPr>
            </w:r>
            <w:r w:rsidR="00EC5335">
              <w:rPr>
                <w:noProof/>
                <w:webHidden/>
              </w:rPr>
              <w:fldChar w:fldCharType="separate"/>
            </w:r>
            <w:r w:rsidR="00EC5335">
              <w:rPr>
                <w:noProof/>
                <w:webHidden/>
              </w:rPr>
              <w:t>9</w:t>
            </w:r>
            <w:r w:rsidR="00EC5335">
              <w:rPr>
                <w:noProof/>
                <w:webHidden/>
              </w:rPr>
              <w:fldChar w:fldCharType="end"/>
            </w:r>
          </w:hyperlink>
        </w:p>
        <w:p w:rsidR="00EC5335" w:rsidRDefault="009142DC">
          <w:pPr>
            <w:pStyle w:val="Obsah2"/>
            <w:tabs>
              <w:tab w:val="right" w:leader="dot" w:pos="9062"/>
            </w:tabs>
            <w:rPr>
              <w:rFonts w:eastAsiaTheme="minorEastAsia"/>
              <w:noProof/>
              <w:lang w:val="sk-SK" w:eastAsia="sk-SK"/>
            </w:rPr>
          </w:pPr>
          <w:hyperlink w:anchor="_Toc971373" w:history="1">
            <w:r w:rsidR="00EC5335" w:rsidRPr="00416C06">
              <w:rPr>
                <w:rStyle w:val="Hypertextovprepojenie"/>
                <w:noProof/>
              </w:rPr>
              <w:t>Causes of antibiotics resistance</w:t>
            </w:r>
            <w:r w:rsidR="00EC5335">
              <w:rPr>
                <w:noProof/>
                <w:webHidden/>
              </w:rPr>
              <w:tab/>
            </w:r>
            <w:r w:rsidR="00EC5335">
              <w:rPr>
                <w:noProof/>
                <w:webHidden/>
              </w:rPr>
              <w:fldChar w:fldCharType="begin"/>
            </w:r>
            <w:r w:rsidR="00EC5335">
              <w:rPr>
                <w:noProof/>
                <w:webHidden/>
              </w:rPr>
              <w:instrText xml:space="preserve"> PAGEREF _Toc971373 \h </w:instrText>
            </w:r>
            <w:r w:rsidR="00EC5335">
              <w:rPr>
                <w:noProof/>
                <w:webHidden/>
              </w:rPr>
            </w:r>
            <w:r w:rsidR="00EC5335">
              <w:rPr>
                <w:noProof/>
                <w:webHidden/>
              </w:rPr>
              <w:fldChar w:fldCharType="separate"/>
            </w:r>
            <w:r w:rsidR="00EC5335">
              <w:rPr>
                <w:noProof/>
                <w:webHidden/>
              </w:rPr>
              <w:t>10</w:t>
            </w:r>
            <w:r w:rsidR="00EC5335">
              <w:rPr>
                <w:noProof/>
                <w:webHidden/>
              </w:rPr>
              <w:fldChar w:fldCharType="end"/>
            </w:r>
          </w:hyperlink>
        </w:p>
        <w:p w:rsidR="00EC5335" w:rsidRDefault="009142DC">
          <w:pPr>
            <w:pStyle w:val="Obsah2"/>
            <w:tabs>
              <w:tab w:val="right" w:leader="dot" w:pos="9062"/>
            </w:tabs>
            <w:rPr>
              <w:rFonts w:eastAsiaTheme="minorEastAsia"/>
              <w:noProof/>
              <w:lang w:val="sk-SK" w:eastAsia="sk-SK"/>
            </w:rPr>
          </w:pPr>
          <w:hyperlink w:anchor="_Toc971374" w:history="1">
            <w:r w:rsidR="00EC5335" w:rsidRPr="00416C06">
              <w:rPr>
                <w:rStyle w:val="Hypertextovprepojenie"/>
                <w:noProof/>
              </w:rPr>
              <w:t>Consequences of antibiotics resistance</w:t>
            </w:r>
            <w:r w:rsidR="00EC5335">
              <w:rPr>
                <w:noProof/>
                <w:webHidden/>
              </w:rPr>
              <w:tab/>
            </w:r>
            <w:r w:rsidR="00EC5335">
              <w:rPr>
                <w:noProof/>
                <w:webHidden/>
              </w:rPr>
              <w:fldChar w:fldCharType="begin"/>
            </w:r>
            <w:r w:rsidR="00EC5335">
              <w:rPr>
                <w:noProof/>
                <w:webHidden/>
              </w:rPr>
              <w:instrText xml:space="preserve"> PAGEREF _Toc971374 \h </w:instrText>
            </w:r>
            <w:r w:rsidR="00EC5335">
              <w:rPr>
                <w:noProof/>
                <w:webHidden/>
              </w:rPr>
            </w:r>
            <w:r w:rsidR="00EC5335">
              <w:rPr>
                <w:noProof/>
                <w:webHidden/>
              </w:rPr>
              <w:fldChar w:fldCharType="separate"/>
            </w:r>
            <w:r w:rsidR="00EC5335">
              <w:rPr>
                <w:noProof/>
                <w:webHidden/>
              </w:rPr>
              <w:t>12</w:t>
            </w:r>
            <w:r w:rsidR="00EC5335">
              <w:rPr>
                <w:noProof/>
                <w:webHidden/>
              </w:rPr>
              <w:fldChar w:fldCharType="end"/>
            </w:r>
          </w:hyperlink>
        </w:p>
        <w:p w:rsidR="00EC5335" w:rsidRDefault="009142DC">
          <w:pPr>
            <w:pStyle w:val="Obsah1"/>
            <w:tabs>
              <w:tab w:val="right" w:leader="dot" w:pos="9062"/>
            </w:tabs>
            <w:rPr>
              <w:rFonts w:eastAsiaTheme="minorEastAsia"/>
              <w:noProof/>
              <w:lang w:val="sk-SK" w:eastAsia="sk-SK"/>
            </w:rPr>
          </w:pPr>
          <w:hyperlink w:anchor="_Toc971375" w:history="1">
            <w:r w:rsidR="00EC5335" w:rsidRPr="00416C06">
              <w:rPr>
                <w:rStyle w:val="Hypertextovprepojenie"/>
                <w:noProof/>
              </w:rPr>
              <w:t>Involvement and actions taken so far</w:t>
            </w:r>
            <w:r w:rsidR="00EC5335">
              <w:rPr>
                <w:noProof/>
                <w:webHidden/>
              </w:rPr>
              <w:tab/>
            </w:r>
            <w:r w:rsidR="00EC5335">
              <w:rPr>
                <w:noProof/>
                <w:webHidden/>
              </w:rPr>
              <w:fldChar w:fldCharType="begin"/>
            </w:r>
            <w:r w:rsidR="00EC5335">
              <w:rPr>
                <w:noProof/>
                <w:webHidden/>
              </w:rPr>
              <w:instrText xml:space="preserve"> PAGEREF _Toc971375 \h </w:instrText>
            </w:r>
            <w:r w:rsidR="00EC5335">
              <w:rPr>
                <w:noProof/>
                <w:webHidden/>
              </w:rPr>
            </w:r>
            <w:r w:rsidR="00EC5335">
              <w:rPr>
                <w:noProof/>
                <w:webHidden/>
              </w:rPr>
              <w:fldChar w:fldCharType="separate"/>
            </w:r>
            <w:r w:rsidR="00EC5335">
              <w:rPr>
                <w:noProof/>
                <w:webHidden/>
              </w:rPr>
              <w:t>13</w:t>
            </w:r>
            <w:r w:rsidR="00EC5335">
              <w:rPr>
                <w:noProof/>
                <w:webHidden/>
              </w:rPr>
              <w:fldChar w:fldCharType="end"/>
            </w:r>
          </w:hyperlink>
        </w:p>
        <w:p w:rsidR="00EC5335" w:rsidRDefault="009142DC">
          <w:pPr>
            <w:pStyle w:val="Obsah1"/>
            <w:tabs>
              <w:tab w:val="right" w:leader="dot" w:pos="9062"/>
            </w:tabs>
            <w:rPr>
              <w:rFonts w:eastAsiaTheme="minorEastAsia"/>
              <w:noProof/>
              <w:lang w:val="sk-SK" w:eastAsia="sk-SK"/>
            </w:rPr>
          </w:pPr>
          <w:hyperlink w:anchor="_Toc971376" w:history="1">
            <w:r w:rsidR="00EC5335" w:rsidRPr="00416C06">
              <w:rPr>
                <w:rStyle w:val="Hypertextovprepojenie"/>
                <w:noProof/>
              </w:rPr>
              <w:t>Possible solutions</w:t>
            </w:r>
            <w:r w:rsidR="00EC5335">
              <w:rPr>
                <w:noProof/>
                <w:webHidden/>
              </w:rPr>
              <w:tab/>
            </w:r>
            <w:r w:rsidR="00EC5335">
              <w:rPr>
                <w:noProof/>
                <w:webHidden/>
              </w:rPr>
              <w:fldChar w:fldCharType="begin"/>
            </w:r>
            <w:r w:rsidR="00EC5335">
              <w:rPr>
                <w:noProof/>
                <w:webHidden/>
              </w:rPr>
              <w:instrText xml:space="preserve"> PAGEREF _Toc971376 \h </w:instrText>
            </w:r>
            <w:r w:rsidR="00EC5335">
              <w:rPr>
                <w:noProof/>
                <w:webHidden/>
              </w:rPr>
            </w:r>
            <w:r w:rsidR="00EC5335">
              <w:rPr>
                <w:noProof/>
                <w:webHidden/>
              </w:rPr>
              <w:fldChar w:fldCharType="separate"/>
            </w:r>
            <w:r w:rsidR="00EC5335">
              <w:rPr>
                <w:noProof/>
                <w:webHidden/>
              </w:rPr>
              <w:t>15</w:t>
            </w:r>
            <w:r w:rsidR="00EC5335">
              <w:rPr>
                <w:noProof/>
                <w:webHidden/>
              </w:rPr>
              <w:fldChar w:fldCharType="end"/>
            </w:r>
          </w:hyperlink>
        </w:p>
        <w:p w:rsidR="00EC5335" w:rsidRDefault="009142DC">
          <w:pPr>
            <w:pStyle w:val="Obsah1"/>
            <w:tabs>
              <w:tab w:val="right" w:leader="dot" w:pos="9062"/>
            </w:tabs>
            <w:rPr>
              <w:rFonts w:eastAsiaTheme="minorEastAsia"/>
              <w:noProof/>
              <w:lang w:val="sk-SK" w:eastAsia="sk-SK"/>
            </w:rPr>
          </w:pPr>
          <w:hyperlink w:anchor="_Toc971377" w:history="1">
            <w:r w:rsidR="00EC5335" w:rsidRPr="00416C06">
              <w:rPr>
                <w:rStyle w:val="Hypertextovprepojenie"/>
                <w:noProof/>
              </w:rPr>
              <w:t>Recommended reading and watching</w:t>
            </w:r>
            <w:r w:rsidR="00EC5335">
              <w:rPr>
                <w:noProof/>
                <w:webHidden/>
              </w:rPr>
              <w:tab/>
            </w:r>
            <w:r w:rsidR="00EC5335">
              <w:rPr>
                <w:noProof/>
                <w:webHidden/>
              </w:rPr>
              <w:fldChar w:fldCharType="begin"/>
            </w:r>
            <w:r w:rsidR="00EC5335">
              <w:rPr>
                <w:noProof/>
                <w:webHidden/>
              </w:rPr>
              <w:instrText xml:space="preserve"> PAGEREF _Toc971377 \h </w:instrText>
            </w:r>
            <w:r w:rsidR="00EC5335">
              <w:rPr>
                <w:noProof/>
                <w:webHidden/>
              </w:rPr>
            </w:r>
            <w:r w:rsidR="00EC5335">
              <w:rPr>
                <w:noProof/>
                <w:webHidden/>
              </w:rPr>
              <w:fldChar w:fldCharType="separate"/>
            </w:r>
            <w:r w:rsidR="00EC5335">
              <w:rPr>
                <w:noProof/>
                <w:webHidden/>
              </w:rPr>
              <w:t>17</w:t>
            </w:r>
            <w:r w:rsidR="00EC5335">
              <w:rPr>
                <w:noProof/>
                <w:webHidden/>
              </w:rPr>
              <w:fldChar w:fldCharType="end"/>
            </w:r>
          </w:hyperlink>
        </w:p>
        <w:p w:rsidR="00EC5335" w:rsidRDefault="009142DC">
          <w:pPr>
            <w:pStyle w:val="Obsah1"/>
            <w:tabs>
              <w:tab w:val="right" w:leader="dot" w:pos="9062"/>
            </w:tabs>
            <w:rPr>
              <w:rFonts w:eastAsiaTheme="minorEastAsia"/>
              <w:noProof/>
              <w:lang w:val="sk-SK" w:eastAsia="sk-SK"/>
            </w:rPr>
          </w:pPr>
          <w:hyperlink w:anchor="_Toc971378" w:history="1">
            <w:r w:rsidR="00EC5335" w:rsidRPr="00416C06">
              <w:rPr>
                <w:rStyle w:val="Hypertextovprepojenie"/>
                <w:noProof/>
              </w:rPr>
              <w:t>Sources</w:t>
            </w:r>
            <w:r w:rsidR="00EC5335">
              <w:rPr>
                <w:noProof/>
                <w:webHidden/>
              </w:rPr>
              <w:tab/>
            </w:r>
            <w:r w:rsidR="00EC5335">
              <w:rPr>
                <w:noProof/>
                <w:webHidden/>
              </w:rPr>
              <w:fldChar w:fldCharType="begin"/>
            </w:r>
            <w:r w:rsidR="00EC5335">
              <w:rPr>
                <w:noProof/>
                <w:webHidden/>
              </w:rPr>
              <w:instrText xml:space="preserve"> PAGEREF _Toc971378 \h </w:instrText>
            </w:r>
            <w:r w:rsidR="00EC5335">
              <w:rPr>
                <w:noProof/>
                <w:webHidden/>
              </w:rPr>
            </w:r>
            <w:r w:rsidR="00EC5335">
              <w:rPr>
                <w:noProof/>
                <w:webHidden/>
              </w:rPr>
              <w:fldChar w:fldCharType="separate"/>
            </w:r>
            <w:r w:rsidR="00EC5335">
              <w:rPr>
                <w:noProof/>
                <w:webHidden/>
              </w:rPr>
              <w:t>17</w:t>
            </w:r>
            <w:r w:rsidR="00EC5335">
              <w:rPr>
                <w:noProof/>
                <w:webHidden/>
              </w:rPr>
              <w:fldChar w:fldCharType="end"/>
            </w:r>
          </w:hyperlink>
        </w:p>
        <w:p w:rsidR="001243C1" w:rsidRPr="001243C1" w:rsidRDefault="001243C1">
          <w:pPr>
            <w:rPr>
              <w:lang w:val="fr-FR"/>
            </w:rPr>
          </w:pPr>
          <w:r>
            <w:rPr>
              <w:b/>
              <w:bCs/>
            </w:rPr>
            <w:fldChar w:fldCharType="end"/>
          </w:r>
        </w:p>
      </w:sdtContent>
    </w:sdt>
    <w:p w:rsidR="008016CF" w:rsidRPr="001243C1" w:rsidRDefault="008016CF" w:rsidP="008016CF">
      <w:pPr>
        <w:rPr>
          <w:rFonts w:ascii="Times New Roman" w:hAnsi="Times New Roman" w:cs="Times New Roman"/>
          <w:b/>
          <w:bCs/>
          <w:color w:val="3C4245"/>
          <w:kern w:val="36"/>
          <w:sz w:val="48"/>
          <w:szCs w:val="48"/>
          <w:lang w:val="fr-FR"/>
        </w:rPr>
      </w:pPr>
    </w:p>
    <w:p w:rsidR="008016CF" w:rsidRPr="001243C1" w:rsidRDefault="008016CF" w:rsidP="008016CF">
      <w:pPr>
        <w:rPr>
          <w:rFonts w:ascii="Times New Roman" w:hAnsi="Times New Roman" w:cs="Times New Roman"/>
          <w:b/>
          <w:bCs/>
          <w:color w:val="3C4245"/>
          <w:kern w:val="36"/>
          <w:sz w:val="48"/>
          <w:szCs w:val="48"/>
          <w:lang w:val="fr-FR"/>
        </w:rPr>
      </w:pPr>
    </w:p>
    <w:p w:rsidR="008016CF" w:rsidRPr="001243C1" w:rsidRDefault="008016CF" w:rsidP="008016CF">
      <w:pPr>
        <w:rPr>
          <w:rFonts w:ascii="Times New Roman" w:hAnsi="Times New Roman" w:cs="Times New Roman"/>
          <w:b/>
          <w:bCs/>
          <w:color w:val="3C4245"/>
          <w:kern w:val="36"/>
          <w:sz w:val="48"/>
          <w:szCs w:val="48"/>
          <w:lang w:val="fr-FR"/>
        </w:rPr>
      </w:pPr>
    </w:p>
    <w:p w:rsidR="008016CF" w:rsidRPr="001243C1" w:rsidRDefault="008016CF" w:rsidP="008016CF">
      <w:pPr>
        <w:rPr>
          <w:rFonts w:ascii="Times New Roman" w:hAnsi="Times New Roman" w:cs="Times New Roman"/>
          <w:b/>
          <w:bCs/>
          <w:color w:val="3C4245"/>
          <w:kern w:val="36"/>
          <w:sz w:val="48"/>
          <w:szCs w:val="48"/>
          <w:lang w:val="fr-FR"/>
        </w:rPr>
      </w:pPr>
    </w:p>
    <w:p w:rsidR="008016CF" w:rsidRPr="001243C1" w:rsidRDefault="008016CF" w:rsidP="008016CF">
      <w:pPr>
        <w:rPr>
          <w:rFonts w:ascii="Times New Roman" w:hAnsi="Times New Roman" w:cs="Times New Roman"/>
          <w:b/>
          <w:bCs/>
          <w:color w:val="3C4245"/>
          <w:kern w:val="36"/>
          <w:sz w:val="48"/>
          <w:szCs w:val="48"/>
          <w:lang w:val="fr-FR"/>
        </w:rPr>
      </w:pPr>
    </w:p>
    <w:p w:rsidR="008016CF" w:rsidRPr="001243C1" w:rsidRDefault="008016CF" w:rsidP="008016CF">
      <w:pPr>
        <w:rPr>
          <w:rFonts w:ascii="Times New Roman" w:hAnsi="Times New Roman" w:cs="Times New Roman"/>
          <w:b/>
          <w:bCs/>
          <w:color w:val="3C4245"/>
          <w:kern w:val="36"/>
          <w:sz w:val="48"/>
          <w:szCs w:val="48"/>
          <w:lang w:val="fr-FR"/>
        </w:rPr>
      </w:pPr>
    </w:p>
    <w:p w:rsidR="008016CF" w:rsidRPr="001243C1" w:rsidRDefault="008016CF" w:rsidP="008016CF">
      <w:pPr>
        <w:rPr>
          <w:rFonts w:ascii="Times New Roman" w:hAnsi="Times New Roman" w:cs="Times New Roman"/>
          <w:b/>
          <w:bCs/>
          <w:color w:val="3C4245"/>
          <w:kern w:val="36"/>
          <w:sz w:val="48"/>
          <w:szCs w:val="48"/>
          <w:lang w:val="fr-FR"/>
        </w:rPr>
      </w:pPr>
    </w:p>
    <w:p w:rsidR="008016CF" w:rsidRPr="001243C1" w:rsidRDefault="008016CF" w:rsidP="008016CF">
      <w:pPr>
        <w:rPr>
          <w:rFonts w:ascii="Times New Roman" w:hAnsi="Times New Roman" w:cs="Times New Roman"/>
          <w:b/>
          <w:bCs/>
          <w:color w:val="3C4245"/>
          <w:kern w:val="36"/>
          <w:sz w:val="48"/>
          <w:szCs w:val="48"/>
          <w:lang w:val="fr-FR"/>
        </w:rPr>
      </w:pPr>
    </w:p>
    <w:p w:rsidR="008016CF" w:rsidRPr="0026657B" w:rsidRDefault="001243C1" w:rsidP="001243C1">
      <w:pPr>
        <w:pStyle w:val="Nadpis1"/>
        <w:rPr>
          <w:lang w:val="en-US"/>
        </w:rPr>
      </w:pPr>
      <w:bookmarkStart w:id="0" w:name="_Toc971366"/>
      <w:r w:rsidRPr="0026657B">
        <w:rPr>
          <w:lang w:val="en-US"/>
        </w:rPr>
        <w:lastRenderedPageBreak/>
        <w:t>Chairs letter</w:t>
      </w:r>
      <w:bookmarkEnd w:id="0"/>
    </w:p>
    <w:p w:rsidR="001611FF" w:rsidRDefault="001611FF" w:rsidP="001243C1">
      <w:pPr>
        <w:rPr>
          <w:sz w:val="24"/>
          <w:lang w:val="en-US"/>
        </w:rPr>
      </w:pPr>
    </w:p>
    <w:p w:rsidR="001243C1" w:rsidRDefault="001243C1" w:rsidP="001243C1">
      <w:pPr>
        <w:rPr>
          <w:sz w:val="24"/>
          <w:lang w:val="en-US"/>
        </w:rPr>
      </w:pPr>
      <w:r w:rsidRPr="0026657B">
        <w:rPr>
          <w:sz w:val="24"/>
          <w:lang w:val="en-US"/>
        </w:rPr>
        <w:t>Dear delegates,</w:t>
      </w:r>
    </w:p>
    <w:p w:rsidR="00C26C19" w:rsidRPr="001611FF" w:rsidRDefault="00C26C19" w:rsidP="005B5E46">
      <w:pPr>
        <w:spacing w:before="240" w:line="360" w:lineRule="auto"/>
        <w:jc w:val="both"/>
        <w:rPr>
          <w:sz w:val="24"/>
          <w:lang w:val="en-US"/>
        </w:rPr>
      </w:pPr>
      <w:r>
        <w:rPr>
          <w:sz w:val="24"/>
          <w:lang w:val="en-US"/>
        </w:rPr>
        <w:t xml:space="preserve">It is an utmost pleasure for us to welcome you to the World Health Organization committee of the </w:t>
      </w:r>
      <w:proofErr w:type="spellStart"/>
      <w:r>
        <w:rPr>
          <w:sz w:val="24"/>
          <w:lang w:val="en-US"/>
        </w:rPr>
        <w:t>Žilina</w:t>
      </w:r>
      <w:proofErr w:type="spellEnd"/>
      <w:r>
        <w:rPr>
          <w:sz w:val="24"/>
          <w:lang w:val="en-US"/>
        </w:rPr>
        <w:t xml:space="preserve"> Model United Nations 2019 conference! </w:t>
      </w:r>
      <w:r w:rsidR="00867E03">
        <w:rPr>
          <w:sz w:val="24"/>
          <w:lang w:val="en-US"/>
        </w:rPr>
        <w:t>The organiz</w:t>
      </w:r>
      <w:r w:rsidRPr="001611FF">
        <w:rPr>
          <w:sz w:val="24"/>
          <w:lang w:val="en-US"/>
        </w:rPr>
        <w:t>ing team has been working tirelessly to prepare the best po</w:t>
      </w:r>
      <w:r w:rsidR="001611FF" w:rsidRPr="001611FF">
        <w:rPr>
          <w:sz w:val="24"/>
          <w:lang w:val="en-US"/>
        </w:rPr>
        <w:t>ssible experience for you, and we</w:t>
      </w:r>
      <w:r w:rsidRPr="001611FF">
        <w:rPr>
          <w:sz w:val="24"/>
          <w:lang w:val="en-US"/>
        </w:rPr>
        <w:t xml:space="preserve"> will</w:t>
      </w:r>
      <w:r w:rsidR="001611FF" w:rsidRPr="001611FF">
        <w:rPr>
          <w:sz w:val="24"/>
          <w:lang w:val="en-US"/>
        </w:rPr>
        <w:t xml:space="preserve"> do everything that is within our</w:t>
      </w:r>
      <w:r w:rsidRPr="001611FF">
        <w:rPr>
          <w:sz w:val="24"/>
          <w:lang w:val="en-US"/>
        </w:rPr>
        <w:t xml:space="preserve"> powers to do the same.</w:t>
      </w:r>
    </w:p>
    <w:p w:rsidR="005B5E46" w:rsidRPr="005B5E46" w:rsidRDefault="001611FF" w:rsidP="005B5E46">
      <w:pPr>
        <w:spacing w:before="240" w:line="360" w:lineRule="auto"/>
        <w:rPr>
          <w:sz w:val="24"/>
          <w:lang w:val="en-US"/>
        </w:rPr>
      </w:pPr>
      <w:r>
        <w:rPr>
          <w:sz w:val="24"/>
          <w:lang w:val="en-US"/>
        </w:rPr>
        <w:t xml:space="preserve">We are students of </w:t>
      </w:r>
      <w:r w:rsidR="004352C6">
        <w:rPr>
          <w:sz w:val="24"/>
          <w:lang w:val="en-US"/>
        </w:rPr>
        <w:t>the B</w:t>
      </w:r>
      <w:r>
        <w:rPr>
          <w:sz w:val="24"/>
          <w:lang w:val="en-US"/>
        </w:rPr>
        <w:t xml:space="preserve">ilingual </w:t>
      </w:r>
      <w:r w:rsidR="004352C6">
        <w:rPr>
          <w:sz w:val="24"/>
          <w:lang w:val="en-US"/>
        </w:rPr>
        <w:t>G</w:t>
      </w:r>
      <w:r>
        <w:rPr>
          <w:sz w:val="24"/>
          <w:lang w:val="en-US"/>
        </w:rPr>
        <w:t xml:space="preserve">rammar </w:t>
      </w:r>
      <w:r w:rsidR="004352C6">
        <w:rPr>
          <w:sz w:val="24"/>
          <w:lang w:val="en-US"/>
        </w:rPr>
        <w:t>S</w:t>
      </w:r>
      <w:r>
        <w:rPr>
          <w:sz w:val="24"/>
          <w:lang w:val="en-US"/>
        </w:rPr>
        <w:t>chool</w:t>
      </w:r>
      <w:r w:rsidR="004352C6">
        <w:rPr>
          <w:sz w:val="24"/>
          <w:lang w:val="en-US"/>
        </w:rPr>
        <w:t xml:space="preserve"> in </w:t>
      </w:r>
      <w:proofErr w:type="spellStart"/>
      <w:r w:rsidR="004352C6">
        <w:rPr>
          <w:sz w:val="24"/>
          <w:lang w:val="en-US"/>
        </w:rPr>
        <w:t>Žilina</w:t>
      </w:r>
      <w:proofErr w:type="spellEnd"/>
      <w:r w:rsidR="004352C6">
        <w:rPr>
          <w:sz w:val="24"/>
          <w:lang w:val="en-US"/>
        </w:rPr>
        <w:t>, which also happens to be the organizing school</w:t>
      </w:r>
      <w:r>
        <w:rPr>
          <w:sz w:val="24"/>
          <w:lang w:val="en-US"/>
        </w:rPr>
        <w:t>. Our passion f</w:t>
      </w:r>
      <w:r w:rsidR="00177150">
        <w:rPr>
          <w:sz w:val="24"/>
          <w:lang w:val="en-US"/>
        </w:rPr>
        <w:t xml:space="preserve">or international relations has encouraged </w:t>
      </w:r>
      <w:r>
        <w:rPr>
          <w:sz w:val="24"/>
          <w:lang w:val="en-US"/>
        </w:rPr>
        <w:t>us to participate at various MUN conferences in countries such as Luxembourg, Pola</w:t>
      </w:r>
      <w:r w:rsidR="00177150">
        <w:rPr>
          <w:sz w:val="24"/>
          <w:lang w:val="en-US"/>
        </w:rPr>
        <w:t xml:space="preserve">nd, Sweden or </w:t>
      </w:r>
      <w:r w:rsidR="00177150" w:rsidRPr="00177150">
        <w:rPr>
          <w:sz w:val="24"/>
          <w:lang w:val="en-US"/>
        </w:rPr>
        <w:t xml:space="preserve">Hungary. From our own experience we know that attending a MUN conference can be </w:t>
      </w:r>
      <w:r w:rsidR="00177150">
        <w:rPr>
          <w:sz w:val="24"/>
          <w:lang w:val="en-US"/>
        </w:rPr>
        <w:t xml:space="preserve">stressful experience, </w:t>
      </w:r>
      <w:r w:rsidR="00177150" w:rsidRPr="00177150">
        <w:rPr>
          <w:sz w:val="24"/>
          <w:lang w:val="en-US"/>
        </w:rPr>
        <w:t>especially if it is your first time</w:t>
      </w:r>
      <w:r w:rsidR="00177150">
        <w:rPr>
          <w:sz w:val="24"/>
          <w:lang w:val="en-US"/>
        </w:rPr>
        <w:t>. Therefore, we have prepared this detailed study guide</w:t>
      </w:r>
      <w:r w:rsidR="00C57E59">
        <w:rPr>
          <w:sz w:val="24"/>
          <w:lang w:val="en-US"/>
        </w:rPr>
        <w:t xml:space="preserve"> which will provide you a g</w:t>
      </w:r>
      <w:r w:rsidR="005B5E46">
        <w:rPr>
          <w:sz w:val="24"/>
          <w:lang w:val="en-US"/>
        </w:rPr>
        <w:t>eneral overview of the issue.</w:t>
      </w:r>
    </w:p>
    <w:p w:rsidR="00177150" w:rsidRPr="005B5E46" w:rsidRDefault="00C57E59" w:rsidP="005B5E46">
      <w:pPr>
        <w:spacing w:before="240" w:line="360" w:lineRule="auto"/>
        <w:rPr>
          <w:sz w:val="24"/>
          <w:lang w:val="en-US"/>
        </w:rPr>
      </w:pPr>
      <w:r>
        <w:rPr>
          <w:sz w:val="24"/>
          <w:lang w:val="en-US"/>
        </w:rPr>
        <w:t>During the sessions, w</w:t>
      </w:r>
      <w:r w:rsidR="005B5E46">
        <w:rPr>
          <w:sz w:val="24"/>
          <w:lang w:val="en-US"/>
        </w:rPr>
        <w:t>e will be discussing one of the most significant threats to global health according to World Health Organization, being the antibiotics resistance.</w:t>
      </w:r>
      <w:r>
        <w:rPr>
          <w:sz w:val="24"/>
          <w:lang w:val="en-US"/>
        </w:rPr>
        <w:t xml:space="preserve"> </w:t>
      </w:r>
      <w:r w:rsidR="001215F0">
        <w:rPr>
          <w:sz w:val="24"/>
          <w:lang w:val="en-US"/>
        </w:rPr>
        <w:t>W</w:t>
      </w:r>
      <w:r>
        <w:rPr>
          <w:sz w:val="24"/>
          <w:lang w:val="en-US"/>
        </w:rPr>
        <w:t>e hope that the debates will be as fruitful and success</w:t>
      </w:r>
      <w:r w:rsidR="001215F0">
        <w:rPr>
          <w:sz w:val="24"/>
          <w:lang w:val="en-US"/>
        </w:rPr>
        <w:t>ful for you as possible, and that you will find large amount of interesting information when doing your further research.</w:t>
      </w:r>
      <w:r>
        <w:rPr>
          <w:sz w:val="24"/>
          <w:lang w:val="en-US"/>
        </w:rPr>
        <w:t xml:space="preserve"> </w:t>
      </w:r>
      <w:r w:rsidR="005B5E46">
        <w:rPr>
          <w:sz w:val="24"/>
          <w:lang w:val="en-US"/>
        </w:rPr>
        <w:t xml:space="preserve">   </w:t>
      </w:r>
    </w:p>
    <w:p w:rsidR="001215F0" w:rsidRDefault="00C57E59" w:rsidP="001215F0">
      <w:pPr>
        <w:spacing w:before="240" w:line="360" w:lineRule="auto"/>
        <w:rPr>
          <w:sz w:val="24"/>
          <w:lang w:val="en-US"/>
        </w:rPr>
      </w:pPr>
      <w:r>
        <w:rPr>
          <w:sz w:val="24"/>
          <w:lang w:val="en-US"/>
        </w:rPr>
        <w:t xml:space="preserve">However, </w:t>
      </w:r>
      <w:proofErr w:type="spellStart"/>
      <w:r>
        <w:rPr>
          <w:sz w:val="24"/>
          <w:lang w:val="en-US"/>
        </w:rPr>
        <w:t>Zamun</w:t>
      </w:r>
      <w:proofErr w:type="spellEnd"/>
      <w:r>
        <w:rPr>
          <w:sz w:val="24"/>
          <w:lang w:val="en-US"/>
        </w:rPr>
        <w:t xml:space="preserve"> is not only about the formal discussion. It is unique opportunity to meet students from around the world, to make new friendships, to experience different cultures. Therefore, we wish you to </w:t>
      </w:r>
      <w:r w:rsidR="00B7520E">
        <w:rPr>
          <w:sz w:val="24"/>
          <w:lang w:val="en-US"/>
        </w:rPr>
        <w:t>get the most out of the conference</w:t>
      </w:r>
      <w:r w:rsidR="001215F0">
        <w:rPr>
          <w:sz w:val="24"/>
          <w:lang w:val="en-US"/>
        </w:rPr>
        <w:t xml:space="preserve"> and we are already looking forward to meeting you all.</w:t>
      </w:r>
    </w:p>
    <w:p w:rsidR="001215F0" w:rsidRDefault="001215F0" w:rsidP="001243C1">
      <w:pPr>
        <w:rPr>
          <w:sz w:val="24"/>
          <w:lang w:val="en-US"/>
        </w:rPr>
      </w:pPr>
    </w:p>
    <w:p w:rsidR="00C26C19" w:rsidRDefault="00C26C19" w:rsidP="001243C1">
      <w:pPr>
        <w:rPr>
          <w:sz w:val="24"/>
          <w:lang w:val="en-US"/>
        </w:rPr>
      </w:pPr>
      <w:r>
        <w:rPr>
          <w:sz w:val="24"/>
          <w:lang w:val="en-US"/>
        </w:rPr>
        <w:t>Kind regards,</w:t>
      </w:r>
    </w:p>
    <w:p w:rsidR="00C26C19" w:rsidRPr="0026657B" w:rsidRDefault="00C26C19" w:rsidP="001243C1">
      <w:pPr>
        <w:rPr>
          <w:sz w:val="24"/>
          <w:lang w:val="en-US"/>
        </w:rPr>
      </w:pPr>
      <w:r>
        <w:rPr>
          <w:sz w:val="24"/>
          <w:lang w:val="en-US"/>
        </w:rPr>
        <w:t>Alexan</w:t>
      </w:r>
      <w:r w:rsidR="001611FF">
        <w:rPr>
          <w:sz w:val="24"/>
          <w:lang w:val="en-US"/>
        </w:rPr>
        <w:t xml:space="preserve">dra </w:t>
      </w:r>
      <w:proofErr w:type="spellStart"/>
      <w:r w:rsidR="001611FF">
        <w:rPr>
          <w:sz w:val="24"/>
          <w:lang w:val="en-US"/>
        </w:rPr>
        <w:t>Janasová</w:t>
      </w:r>
      <w:proofErr w:type="spellEnd"/>
      <w:r w:rsidR="001611FF">
        <w:rPr>
          <w:sz w:val="24"/>
          <w:lang w:val="en-US"/>
        </w:rPr>
        <w:t xml:space="preserve"> (president of WHO) and</w:t>
      </w:r>
      <w:r>
        <w:rPr>
          <w:sz w:val="24"/>
          <w:lang w:val="en-US"/>
        </w:rPr>
        <w:t xml:space="preserve"> </w:t>
      </w:r>
      <w:proofErr w:type="spellStart"/>
      <w:r>
        <w:rPr>
          <w:sz w:val="24"/>
          <w:lang w:val="en-US"/>
        </w:rPr>
        <w:t>Karolína</w:t>
      </w:r>
      <w:proofErr w:type="spellEnd"/>
      <w:r>
        <w:rPr>
          <w:sz w:val="24"/>
          <w:lang w:val="en-US"/>
        </w:rPr>
        <w:t xml:space="preserve"> </w:t>
      </w:r>
      <w:proofErr w:type="spellStart"/>
      <w:r>
        <w:rPr>
          <w:sz w:val="24"/>
          <w:lang w:val="en-US"/>
        </w:rPr>
        <w:t>Filičková</w:t>
      </w:r>
      <w:proofErr w:type="spellEnd"/>
      <w:r>
        <w:rPr>
          <w:sz w:val="24"/>
          <w:lang w:val="en-US"/>
        </w:rPr>
        <w:t xml:space="preserve"> (vice president of WHO)</w:t>
      </w:r>
    </w:p>
    <w:p w:rsidR="001243C1" w:rsidRPr="0026657B" w:rsidRDefault="001243C1" w:rsidP="001243C1">
      <w:pPr>
        <w:rPr>
          <w:sz w:val="24"/>
          <w:lang w:val="en-US"/>
        </w:rPr>
      </w:pPr>
    </w:p>
    <w:p w:rsidR="001243C1" w:rsidRPr="0026657B" w:rsidRDefault="001243C1" w:rsidP="001243C1">
      <w:pPr>
        <w:rPr>
          <w:rFonts w:ascii="Times New Roman" w:hAnsi="Times New Roman" w:cs="Times New Roman"/>
          <w:sz w:val="24"/>
          <w:lang w:val="en-US"/>
        </w:rPr>
      </w:pPr>
    </w:p>
    <w:p w:rsidR="008016CF" w:rsidRPr="0026657B" w:rsidRDefault="008016CF" w:rsidP="008016CF">
      <w:pPr>
        <w:rPr>
          <w:rFonts w:ascii="Times New Roman" w:hAnsi="Times New Roman" w:cs="Times New Roman"/>
          <w:b/>
          <w:bCs/>
          <w:color w:val="3C4245"/>
          <w:kern w:val="36"/>
          <w:sz w:val="48"/>
          <w:szCs w:val="48"/>
          <w:lang w:val="en-US"/>
        </w:rPr>
      </w:pPr>
    </w:p>
    <w:p w:rsidR="00C26C19" w:rsidRDefault="00C26C19" w:rsidP="001243C1">
      <w:pPr>
        <w:pStyle w:val="Nadpis1"/>
      </w:pPr>
      <w:bookmarkStart w:id="1" w:name="_Toc971367"/>
      <w:r>
        <w:lastRenderedPageBreak/>
        <w:t>Introduction to the committee</w:t>
      </w:r>
      <w:bookmarkEnd w:id="1"/>
    </w:p>
    <w:p w:rsidR="0023139C" w:rsidRDefault="0023139C" w:rsidP="008A1E65">
      <w:pPr>
        <w:spacing w:line="360" w:lineRule="auto"/>
        <w:jc w:val="both"/>
        <w:rPr>
          <w:sz w:val="24"/>
          <w:lang w:val="en-US"/>
        </w:rPr>
      </w:pPr>
    </w:p>
    <w:p w:rsidR="008A1E65" w:rsidRPr="008A1E65" w:rsidRDefault="008A1E65" w:rsidP="008A1E65">
      <w:pPr>
        <w:spacing w:line="360" w:lineRule="auto"/>
        <w:jc w:val="both"/>
        <w:rPr>
          <w:sz w:val="24"/>
          <w:lang w:val="en-US"/>
        </w:rPr>
      </w:pPr>
      <w:r w:rsidRPr="008A1E65">
        <w:rPr>
          <w:sz w:val="24"/>
          <w:lang w:val="en-US"/>
        </w:rPr>
        <w:t>The World Health Organization (WHO) is the supervising and coordinating authority on global health within the UN. It aims to ensure that the UN development system operates effectively and efficiently to deliver on its mandate to support countries achieve better health and sustainable development.</w:t>
      </w:r>
    </w:p>
    <w:p w:rsidR="008A1E65" w:rsidRPr="008A1E65" w:rsidRDefault="008A1E65" w:rsidP="008A1E65">
      <w:pPr>
        <w:spacing w:line="360" w:lineRule="auto"/>
        <w:jc w:val="both"/>
        <w:rPr>
          <w:sz w:val="24"/>
          <w:lang w:val="en-US"/>
        </w:rPr>
      </w:pPr>
      <w:r w:rsidRPr="008A1E65">
        <w:rPr>
          <w:sz w:val="24"/>
          <w:lang w:val="en-US"/>
        </w:rPr>
        <w:t xml:space="preserve">Established in 1948 as a specialized UN agency, the WHO helps to tackle health challenges across the world. </w:t>
      </w:r>
      <w:proofErr w:type="gramStart"/>
      <w:r w:rsidRPr="008A1E65">
        <w:rPr>
          <w:sz w:val="24"/>
          <w:lang w:val="en-US"/>
        </w:rPr>
        <w:t>Article 1 of the WHO Constitution states that the objective of the WHO is "the attainment by all peoples of the highest possible level of health”, which is defined as “a state of complete physical, mental and social well-being and not merely the absence of disease or infirmity”.</w:t>
      </w:r>
      <w:proofErr w:type="gramEnd"/>
      <w:r w:rsidRPr="008A1E65">
        <w:rPr>
          <w:sz w:val="24"/>
          <w:lang w:val="en-US"/>
        </w:rPr>
        <w:t xml:space="preserve"> Therefore, the WHO promotes health as an integral part and outcome of the sustainable development agenda within the United Nations system and with other organizations and partners.</w:t>
      </w:r>
    </w:p>
    <w:p w:rsidR="008A1E65" w:rsidRPr="008A1E65" w:rsidRDefault="008A1E65" w:rsidP="008A1E65">
      <w:pPr>
        <w:spacing w:line="360" w:lineRule="auto"/>
        <w:jc w:val="both"/>
        <w:rPr>
          <w:sz w:val="24"/>
          <w:lang w:val="en-US"/>
        </w:rPr>
      </w:pPr>
      <w:r w:rsidRPr="008A1E65">
        <w:rPr>
          <w:sz w:val="24"/>
          <w:lang w:val="en-US"/>
        </w:rPr>
        <w:t>It is composed out of the Secretariat, an Executive Board consisting of 34 Members and its Member States and their workforce that is spread across regional offices and headquartered in Geneva, Switzerland.</w:t>
      </w:r>
    </w:p>
    <w:p w:rsidR="008A1E65" w:rsidRPr="008A1E65" w:rsidRDefault="008A1E65" w:rsidP="008A1E65">
      <w:pPr>
        <w:spacing w:line="360" w:lineRule="auto"/>
        <w:jc w:val="both"/>
        <w:rPr>
          <w:sz w:val="24"/>
          <w:lang w:val="en-US"/>
        </w:rPr>
      </w:pPr>
      <w:r w:rsidRPr="008A1E65">
        <w:rPr>
          <w:sz w:val="24"/>
          <w:lang w:val="en-US"/>
        </w:rPr>
        <w:t xml:space="preserve">The WHO supports the principle that all people should enjoy the highest standard of health, regardless of race, religion, </w:t>
      </w:r>
      <w:proofErr w:type="gramStart"/>
      <w:r w:rsidRPr="008A1E65">
        <w:rPr>
          <w:sz w:val="24"/>
          <w:lang w:val="en-US"/>
        </w:rPr>
        <w:t>political</w:t>
      </w:r>
      <w:proofErr w:type="gramEnd"/>
      <w:r w:rsidRPr="008A1E65">
        <w:rPr>
          <w:sz w:val="24"/>
          <w:lang w:val="en-US"/>
        </w:rPr>
        <w:t xml:space="preserve"> belief, economic or social condition. The role of WHO is crucial in the sphere of public health as it produces health guidelines and standards, supports countries in their public health issues as well as finances, promotes health research, provides leadership on matters critical to health and engages in partnerships where joint action is needed. </w:t>
      </w:r>
    </w:p>
    <w:p w:rsidR="008A1E65" w:rsidRPr="008A1E65" w:rsidRDefault="008A1E65" w:rsidP="008A1E65">
      <w:pPr>
        <w:spacing w:line="360" w:lineRule="auto"/>
        <w:jc w:val="both"/>
        <w:rPr>
          <w:sz w:val="24"/>
          <w:lang w:val="en-US"/>
        </w:rPr>
      </w:pPr>
      <w:r w:rsidRPr="008A1E65">
        <w:rPr>
          <w:sz w:val="24"/>
          <w:lang w:val="en-US"/>
        </w:rPr>
        <w:t>Moreover, the WHO is responsible for the World Health Reports (a series of worldwide World Health Surveys), which provide information for policymakers, donor agencies, international organizations and others to help them in deciding health policy and funding. The WHO also organizes the World Health Days: global health awareness days celebrated every year, which draw attention to important global health issues.</w:t>
      </w:r>
    </w:p>
    <w:p w:rsidR="008A1E65" w:rsidRPr="008A1E65" w:rsidRDefault="008A1E65" w:rsidP="008A1E65">
      <w:pPr>
        <w:spacing w:line="360" w:lineRule="auto"/>
        <w:jc w:val="both"/>
        <w:rPr>
          <w:sz w:val="24"/>
          <w:lang w:val="en-US"/>
        </w:rPr>
      </w:pPr>
      <w:r w:rsidRPr="008A1E65">
        <w:rPr>
          <w:sz w:val="24"/>
          <w:lang w:val="en-US"/>
        </w:rPr>
        <w:lastRenderedPageBreak/>
        <w:t xml:space="preserve">All these activities led and still lead to a lot of achievements the WHO can be proud of, as for example the increase of life expectancy, the defeat of smallpox, the distribution of life-saving treatment for HIV or elimination of measles or malaria in many countries. </w:t>
      </w:r>
    </w:p>
    <w:p w:rsidR="00F75F90" w:rsidRDefault="008A1E65" w:rsidP="008A1E65">
      <w:pPr>
        <w:spacing w:line="360" w:lineRule="auto"/>
        <w:jc w:val="both"/>
        <w:rPr>
          <w:sz w:val="24"/>
          <w:lang w:val="en-US"/>
        </w:rPr>
      </w:pPr>
      <w:r w:rsidRPr="008A1E65">
        <w:rPr>
          <w:sz w:val="24"/>
          <w:lang w:val="en-US"/>
        </w:rPr>
        <w:t xml:space="preserve">However, the WHO does not content itself with these attainments, but continues its hard work to achieve the universal health coverage. Especially now, when the world has to face new health threats just as the increasing resistance of antibiotics, the WHO aims to protect their effectiveness through a global </w:t>
      </w:r>
      <w:proofErr w:type="spellStart"/>
      <w:r w:rsidRPr="008A1E65">
        <w:rPr>
          <w:sz w:val="24"/>
          <w:lang w:val="en-US"/>
        </w:rPr>
        <w:t>programme</w:t>
      </w:r>
      <w:proofErr w:type="spellEnd"/>
      <w:r w:rsidRPr="008A1E65">
        <w:rPr>
          <w:sz w:val="24"/>
          <w:lang w:val="en-US"/>
        </w:rPr>
        <w:t xml:space="preserve"> to fight antimicrobial resistance and to ensure that the entire world benefits.</w:t>
      </w: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23139C" w:rsidRDefault="0023139C" w:rsidP="008A1E65">
      <w:pPr>
        <w:spacing w:line="360" w:lineRule="auto"/>
        <w:jc w:val="both"/>
        <w:rPr>
          <w:sz w:val="24"/>
          <w:lang w:val="en-US"/>
        </w:rPr>
      </w:pPr>
    </w:p>
    <w:p w:rsidR="00562597" w:rsidRDefault="00562597" w:rsidP="008A1E65">
      <w:pPr>
        <w:spacing w:line="360" w:lineRule="auto"/>
        <w:jc w:val="both"/>
        <w:rPr>
          <w:sz w:val="24"/>
          <w:lang w:val="en-US"/>
        </w:rPr>
      </w:pPr>
    </w:p>
    <w:p w:rsidR="00562597" w:rsidRDefault="00562597" w:rsidP="008A1E65">
      <w:pPr>
        <w:spacing w:line="360" w:lineRule="auto"/>
        <w:jc w:val="both"/>
        <w:rPr>
          <w:sz w:val="24"/>
          <w:lang w:val="en-US"/>
        </w:rPr>
      </w:pPr>
    </w:p>
    <w:p w:rsidR="00562597" w:rsidRDefault="00562597" w:rsidP="008A1E65">
      <w:pPr>
        <w:spacing w:line="360" w:lineRule="auto"/>
        <w:jc w:val="both"/>
        <w:rPr>
          <w:sz w:val="24"/>
          <w:lang w:val="en-US"/>
        </w:rPr>
      </w:pPr>
    </w:p>
    <w:p w:rsidR="00562597" w:rsidRDefault="00562597" w:rsidP="008A1E65">
      <w:pPr>
        <w:spacing w:line="360" w:lineRule="auto"/>
        <w:jc w:val="both"/>
        <w:rPr>
          <w:sz w:val="24"/>
          <w:lang w:val="en-US"/>
        </w:rPr>
      </w:pPr>
    </w:p>
    <w:p w:rsidR="001243C1" w:rsidRDefault="001243C1" w:rsidP="001243C1">
      <w:pPr>
        <w:pStyle w:val="Nadpis1"/>
      </w:pPr>
      <w:bookmarkStart w:id="2" w:name="_Toc971368"/>
      <w:r>
        <w:lastRenderedPageBreak/>
        <w:t>In</w:t>
      </w:r>
      <w:r w:rsidR="0026657B">
        <w:t>t</w:t>
      </w:r>
      <w:r>
        <w:t>roduction</w:t>
      </w:r>
      <w:r w:rsidR="00C26C19">
        <w:t xml:space="preserve"> to the topic</w:t>
      </w:r>
      <w:bookmarkEnd w:id="2"/>
    </w:p>
    <w:p w:rsidR="0023139C" w:rsidRDefault="0023139C" w:rsidP="008906F2">
      <w:pPr>
        <w:spacing w:line="360" w:lineRule="auto"/>
        <w:rPr>
          <w:rFonts w:cs="Times New Roman"/>
          <w:color w:val="3C4245"/>
          <w:sz w:val="24"/>
        </w:rPr>
      </w:pPr>
    </w:p>
    <w:p w:rsidR="008016CF" w:rsidRPr="001243C1" w:rsidRDefault="008016CF" w:rsidP="008906F2">
      <w:pPr>
        <w:spacing w:line="360" w:lineRule="auto"/>
        <w:rPr>
          <w:rFonts w:cs="Times New Roman"/>
          <w:color w:val="3C4245"/>
          <w:sz w:val="24"/>
        </w:rPr>
      </w:pPr>
      <w:r w:rsidRPr="001243C1">
        <w:rPr>
          <w:rFonts w:cs="Times New Roman"/>
          <w:color w:val="3C4245"/>
          <w:sz w:val="24"/>
        </w:rPr>
        <w:t xml:space="preserve">Antibiotics are medicines used to prevent and treat bacterial infections. They may either kill or inhibit the growth of bacteria. Since the discovery of first antibiotics, the treatment of bacterial infections has improved significantly. However, there are many factors such as growing number of infections or overuse and misuse of antibiotics, which are making them less effective and numerous bacterial types are becoming resistant to the treatment. </w:t>
      </w:r>
    </w:p>
    <w:p w:rsidR="008016CF" w:rsidRPr="001243C1" w:rsidRDefault="008016CF" w:rsidP="008906F2">
      <w:pPr>
        <w:spacing w:line="360" w:lineRule="auto"/>
        <w:rPr>
          <w:rFonts w:cs="Times New Roman"/>
          <w:color w:val="3C4245"/>
          <w:sz w:val="24"/>
        </w:rPr>
      </w:pPr>
      <w:r w:rsidRPr="001243C1">
        <w:rPr>
          <w:rFonts w:cs="Times New Roman"/>
          <w:color w:val="3C4245"/>
          <w:sz w:val="24"/>
        </w:rPr>
        <w:t>Today, antibiotic resistance is one of the biggest threats to global health, food security, and development. It can affect anyone, of any age, in any country. The emergence and spread of resistance is made worse when antibiotics can be bought for human or animal use without a prescription. Similarly, in countries without standard treatment guidelines, antibiotics are often over-prescribed by health workers and veterinarians and over-used by the public.</w:t>
      </w:r>
    </w:p>
    <w:p w:rsidR="008016CF" w:rsidRPr="001243C1" w:rsidRDefault="008016CF" w:rsidP="008906F2">
      <w:pPr>
        <w:spacing w:line="360" w:lineRule="auto"/>
        <w:rPr>
          <w:rFonts w:cs="Times New Roman"/>
          <w:color w:val="3C4245"/>
          <w:sz w:val="24"/>
        </w:rPr>
      </w:pPr>
      <w:r w:rsidRPr="001243C1">
        <w:rPr>
          <w:rFonts w:cs="Times New Roman"/>
          <w:color w:val="3C4245"/>
          <w:sz w:val="24"/>
        </w:rPr>
        <w:t>A longer duration of illness and treatment, longer hospital stays, higher medical costs and increased mortality are the impacts of antibiotics resistance. Additionally, antibiotic resistance is putting the achievements of modern medicine at risk. Organ transplantations, chemotherapy and surgeries such as caesarean sections become much more dangerous without effective antibiotics for the prevention and treatment of infections.</w:t>
      </w:r>
    </w:p>
    <w:p w:rsidR="008016CF" w:rsidRPr="001243C1" w:rsidRDefault="008016CF" w:rsidP="008906F2">
      <w:pPr>
        <w:spacing w:line="360" w:lineRule="auto"/>
        <w:rPr>
          <w:color w:val="3C4245"/>
        </w:rPr>
      </w:pPr>
      <w:r w:rsidRPr="001243C1">
        <w:rPr>
          <w:rFonts w:cs="Times New Roman"/>
          <w:color w:val="3C4245"/>
          <w:sz w:val="24"/>
        </w:rPr>
        <w:t>The delegates of World Health Organization will be trying to find an effective and sustainable solution to the antibiotics resistance and therefore combat one of the biggest threats to global health.</w:t>
      </w:r>
    </w:p>
    <w:p w:rsidR="00F00CC3" w:rsidRDefault="00F00CC3"/>
    <w:p w:rsidR="0026657B" w:rsidRDefault="0026657B"/>
    <w:p w:rsidR="00562597" w:rsidRDefault="00562597"/>
    <w:p w:rsidR="00562597" w:rsidRDefault="00562597"/>
    <w:p w:rsidR="00562597" w:rsidRDefault="00562597"/>
    <w:p w:rsidR="00562597" w:rsidRDefault="00562597"/>
    <w:p w:rsidR="00C26C19" w:rsidRDefault="00C26C19" w:rsidP="00C26C19">
      <w:pPr>
        <w:pStyle w:val="Nadpis1"/>
      </w:pPr>
      <w:bookmarkStart w:id="3" w:name="_Toc971369"/>
      <w:r>
        <w:lastRenderedPageBreak/>
        <w:t>Definition of key words</w:t>
      </w:r>
      <w:bookmarkEnd w:id="3"/>
    </w:p>
    <w:p w:rsidR="0023139C" w:rsidRDefault="0023139C" w:rsidP="00867E03">
      <w:pPr>
        <w:spacing w:line="360" w:lineRule="auto"/>
        <w:rPr>
          <w:rFonts w:cs="Times New Roman"/>
          <w:b/>
          <w:color w:val="3C4245"/>
          <w:sz w:val="24"/>
        </w:rPr>
      </w:pPr>
    </w:p>
    <w:p w:rsidR="00867E03" w:rsidRPr="00867E03" w:rsidRDefault="00867E03" w:rsidP="00867E03">
      <w:pPr>
        <w:spacing w:line="360" w:lineRule="auto"/>
        <w:rPr>
          <w:rFonts w:cs="Times New Roman"/>
          <w:b/>
          <w:color w:val="3C4245"/>
          <w:sz w:val="24"/>
        </w:rPr>
      </w:pPr>
      <w:r w:rsidRPr="00867E03">
        <w:rPr>
          <w:rFonts w:cs="Times New Roman"/>
          <w:b/>
          <w:color w:val="3C4245"/>
          <w:sz w:val="24"/>
        </w:rPr>
        <w:t xml:space="preserve">Antibiotic </w:t>
      </w:r>
    </w:p>
    <w:p w:rsidR="00867E03" w:rsidRPr="00867E03" w:rsidRDefault="00867E03" w:rsidP="00867E03">
      <w:pPr>
        <w:spacing w:line="360" w:lineRule="auto"/>
        <w:rPr>
          <w:rFonts w:cs="Times New Roman"/>
          <w:color w:val="3C4245"/>
          <w:sz w:val="24"/>
        </w:rPr>
      </w:pPr>
      <w:r w:rsidRPr="00867E03">
        <w:rPr>
          <w:rFonts w:cs="Times New Roman"/>
          <w:color w:val="3C4245"/>
          <w:sz w:val="24"/>
        </w:rPr>
        <w:t xml:space="preserve">Is a drug used to treat bacterial infections by killing </w:t>
      </w:r>
      <w:proofErr w:type="gramStart"/>
      <w:r w:rsidRPr="00867E03">
        <w:rPr>
          <w:rFonts w:cs="Times New Roman"/>
          <w:color w:val="3C4245"/>
          <w:sz w:val="24"/>
        </w:rPr>
        <w:t>bacteria.</w:t>
      </w:r>
      <w:proofErr w:type="gramEnd"/>
      <w:r w:rsidRPr="00867E03">
        <w:rPr>
          <w:rFonts w:cs="Times New Roman"/>
          <w:color w:val="3C4245"/>
          <w:sz w:val="24"/>
        </w:rPr>
        <w:t xml:space="preserve"> Antibiotics have no effect on viral infections.</w:t>
      </w:r>
    </w:p>
    <w:p w:rsidR="00867E03" w:rsidRPr="00867E03" w:rsidRDefault="00867E03" w:rsidP="00867E03">
      <w:pPr>
        <w:spacing w:line="360" w:lineRule="auto"/>
        <w:rPr>
          <w:rFonts w:cs="Times New Roman"/>
          <w:color w:val="3C4245"/>
          <w:sz w:val="24"/>
        </w:rPr>
      </w:pPr>
      <w:r w:rsidRPr="00867E03">
        <w:rPr>
          <w:rFonts w:cs="Times New Roman"/>
          <w:b/>
          <w:color w:val="3C4245"/>
          <w:sz w:val="24"/>
        </w:rPr>
        <w:t xml:space="preserve">Antibiotic resistance </w:t>
      </w:r>
    </w:p>
    <w:p w:rsidR="00867E03" w:rsidRPr="00867E03" w:rsidRDefault="00867E03" w:rsidP="00867E03">
      <w:pPr>
        <w:spacing w:line="360" w:lineRule="auto"/>
        <w:rPr>
          <w:rFonts w:cs="Times New Roman"/>
          <w:color w:val="3C4245"/>
          <w:sz w:val="24"/>
        </w:rPr>
      </w:pPr>
      <w:r w:rsidRPr="00867E03">
        <w:rPr>
          <w:rFonts w:cs="Times New Roman"/>
          <w:color w:val="3C4245"/>
          <w:sz w:val="24"/>
        </w:rPr>
        <w:t xml:space="preserve">This term refers to a smaller </w:t>
      </w:r>
      <w:proofErr w:type="spellStart"/>
      <w:r w:rsidRPr="00867E03">
        <w:rPr>
          <w:rFonts w:cs="Times New Roman"/>
          <w:color w:val="3C4245"/>
          <w:sz w:val="24"/>
        </w:rPr>
        <w:t>effectivity</w:t>
      </w:r>
      <w:proofErr w:type="spellEnd"/>
      <w:r w:rsidRPr="00867E03">
        <w:rPr>
          <w:rFonts w:cs="Times New Roman"/>
          <w:color w:val="3C4245"/>
          <w:sz w:val="24"/>
        </w:rPr>
        <w:t xml:space="preserve"> of the antibiotic against the specific type of bacterium caused by an improved defence of bacteria towards the antibacterial medication. It´s usually caused by the overuse or misuse of the antibiotics.</w:t>
      </w:r>
    </w:p>
    <w:p w:rsidR="00867E03" w:rsidRPr="00867E03" w:rsidRDefault="00867E03" w:rsidP="00867E03">
      <w:pPr>
        <w:spacing w:line="360" w:lineRule="auto"/>
        <w:rPr>
          <w:rFonts w:cs="Times New Roman"/>
          <w:b/>
          <w:color w:val="3C4245"/>
          <w:sz w:val="24"/>
        </w:rPr>
      </w:pPr>
      <w:r w:rsidRPr="00867E03">
        <w:rPr>
          <w:rFonts w:cs="Times New Roman"/>
          <w:b/>
          <w:color w:val="3C4245"/>
          <w:sz w:val="24"/>
        </w:rPr>
        <w:t>Antimicrobial resistance</w:t>
      </w:r>
    </w:p>
    <w:p w:rsidR="00867E03" w:rsidRPr="00867E03" w:rsidRDefault="00867E03" w:rsidP="00867E03">
      <w:pPr>
        <w:spacing w:line="360" w:lineRule="auto"/>
        <w:rPr>
          <w:rFonts w:cs="Times New Roman"/>
          <w:color w:val="3C4245"/>
          <w:sz w:val="24"/>
        </w:rPr>
      </w:pPr>
      <w:r w:rsidRPr="00867E03">
        <w:rPr>
          <w:rFonts w:cs="Times New Roman"/>
          <w:color w:val="3C4245"/>
          <w:sz w:val="24"/>
        </w:rPr>
        <w:t>According to the WHO, antimicrobial resistance refers to broader categories of drug resistance that treats infections caused by other microbes as well as antibiotics, such as parasites (for example, malaria), viruses (for example, HIV) and fungi (for example, Candida).</w:t>
      </w:r>
    </w:p>
    <w:p w:rsidR="00867E03" w:rsidRPr="00867E03" w:rsidRDefault="00867E03" w:rsidP="00867E03">
      <w:pPr>
        <w:spacing w:line="360" w:lineRule="auto"/>
        <w:rPr>
          <w:rFonts w:cs="Times New Roman"/>
          <w:b/>
          <w:color w:val="3C4245"/>
          <w:sz w:val="24"/>
        </w:rPr>
      </w:pPr>
      <w:r w:rsidRPr="00867E03">
        <w:rPr>
          <w:rFonts w:cs="Times New Roman"/>
          <w:b/>
          <w:color w:val="3C4245"/>
          <w:sz w:val="24"/>
        </w:rPr>
        <w:t xml:space="preserve">Superbug </w:t>
      </w:r>
    </w:p>
    <w:p w:rsidR="00867E03" w:rsidRPr="00867E03" w:rsidRDefault="00867E03" w:rsidP="00867E03">
      <w:pPr>
        <w:spacing w:line="360" w:lineRule="auto"/>
        <w:rPr>
          <w:rFonts w:cs="Times New Roman"/>
          <w:color w:val="3C4245"/>
          <w:sz w:val="24"/>
        </w:rPr>
      </w:pPr>
      <w:r w:rsidRPr="00867E03">
        <w:rPr>
          <w:rFonts w:cs="Times New Roman"/>
          <w:color w:val="3C4245"/>
          <w:sz w:val="24"/>
        </w:rPr>
        <w:t>It is an informal term for a bacterium that has become resistant to antibiotics that usually are used to treat it, or any multidrug-resistant bacterium.</w:t>
      </w:r>
    </w:p>
    <w:p w:rsidR="00C26C19" w:rsidRPr="00867E03" w:rsidRDefault="00C26C19" w:rsidP="00867E03">
      <w:pPr>
        <w:spacing w:line="360" w:lineRule="auto"/>
        <w:rPr>
          <w:rFonts w:cs="Times New Roman"/>
          <w:color w:val="3C4245"/>
          <w:sz w:val="24"/>
        </w:rPr>
      </w:pPr>
    </w:p>
    <w:p w:rsidR="00C26C19" w:rsidRDefault="00C26C19"/>
    <w:p w:rsidR="00867E03" w:rsidRDefault="00867E03" w:rsidP="00C26C19">
      <w:pPr>
        <w:pStyle w:val="Nadpis1"/>
        <w:rPr>
          <w:rFonts w:asciiTheme="minorHAnsi" w:eastAsiaTheme="minorHAnsi" w:hAnsiTheme="minorHAnsi" w:cstheme="minorBidi"/>
          <w:b w:val="0"/>
          <w:bCs w:val="0"/>
          <w:color w:val="auto"/>
          <w:sz w:val="22"/>
          <w:szCs w:val="22"/>
        </w:rPr>
      </w:pPr>
    </w:p>
    <w:p w:rsidR="00867E03" w:rsidRDefault="00867E03" w:rsidP="00867E03"/>
    <w:p w:rsidR="00867E03" w:rsidRDefault="00867E03" w:rsidP="00867E03"/>
    <w:p w:rsidR="00867E03" w:rsidRPr="00867E03" w:rsidRDefault="00867E03" w:rsidP="00867E03"/>
    <w:p w:rsidR="00867E03" w:rsidRDefault="00867E03" w:rsidP="00C26C19">
      <w:pPr>
        <w:pStyle w:val="Nadpis1"/>
      </w:pPr>
    </w:p>
    <w:p w:rsidR="00867E03" w:rsidRPr="00867E03" w:rsidRDefault="00867E03" w:rsidP="00867E03"/>
    <w:p w:rsidR="00C26C19" w:rsidRDefault="00177150" w:rsidP="00C26C19">
      <w:pPr>
        <w:pStyle w:val="Nadpis1"/>
      </w:pPr>
      <w:bookmarkStart w:id="4" w:name="_Toc971370"/>
      <w:r>
        <w:lastRenderedPageBreak/>
        <w:t>Antibiotics resistance</w:t>
      </w:r>
      <w:bookmarkEnd w:id="4"/>
    </w:p>
    <w:p w:rsidR="00281C58" w:rsidRDefault="00281C58" w:rsidP="00281C58">
      <w:pPr>
        <w:pStyle w:val="Nadpis2"/>
        <w:rPr>
          <w:rFonts w:ascii="Helvetica" w:hAnsi="Helvetica"/>
          <w:sz w:val="21"/>
          <w:szCs w:val="21"/>
          <w:lang w:val="en-US"/>
        </w:rPr>
      </w:pPr>
      <w:bookmarkStart w:id="5" w:name="_Toc971371"/>
      <w:r>
        <w:rPr>
          <w:lang w:val="en-US"/>
        </w:rPr>
        <w:t>Brief History of Resistance and Antibiotics</w:t>
      </w:r>
      <w:bookmarkEnd w:id="5"/>
    </w:p>
    <w:p w:rsidR="0023139C" w:rsidRDefault="0023139C" w:rsidP="00177150">
      <w:pPr>
        <w:rPr>
          <w:rFonts w:cs="Times New Roman"/>
          <w:color w:val="3C4245"/>
          <w:sz w:val="24"/>
        </w:rPr>
      </w:pPr>
    </w:p>
    <w:p w:rsidR="00177150" w:rsidRPr="00F420E6" w:rsidRDefault="0023139C" w:rsidP="00177150">
      <w:pPr>
        <w:rPr>
          <w:rFonts w:cs="Times New Roman"/>
          <w:color w:val="3C4245"/>
          <w:sz w:val="24"/>
          <w:vertAlign w:val="superscript"/>
        </w:rPr>
      </w:pPr>
      <w:r w:rsidRPr="00281C58">
        <w:rPr>
          <w:rFonts w:cs="Times New Roman"/>
          <w:noProof/>
          <w:color w:val="3C4245"/>
          <w:sz w:val="24"/>
          <w:lang w:val="sk-SK" w:eastAsia="sk-SK"/>
        </w:rPr>
        <w:drawing>
          <wp:anchor distT="0" distB="0" distL="114300" distR="114300" simplePos="0" relativeHeight="251660288" behindDoc="1" locked="0" layoutInCell="1" allowOverlap="1" wp14:anchorId="32C3968A" wp14:editId="14730021">
            <wp:simplePos x="0" y="0"/>
            <wp:positionH relativeFrom="column">
              <wp:posOffset>-198120</wp:posOffset>
            </wp:positionH>
            <wp:positionV relativeFrom="paragraph">
              <wp:posOffset>1060450</wp:posOffset>
            </wp:positionV>
            <wp:extent cx="4037330" cy="7582535"/>
            <wp:effectExtent l="0" t="0" r="1270" b="0"/>
            <wp:wrapTight wrapText="bothSides">
              <wp:wrapPolygon edited="0">
                <wp:start x="0" y="0"/>
                <wp:lineTo x="0" y="21544"/>
                <wp:lineTo x="21505" y="21544"/>
                <wp:lineTo x="21505"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biotic-resistance-timeline.png"/>
                    <pic:cNvPicPr/>
                  </pic:nvPicPr>
                  <pic:blipFill>
                    <a:blip r:embed="rId11">
                      <a:extLst>
                        <a:ext uri="{28A0092B-C50C-407E-A947-70E740481C1C}">
                          <a14:useLocalDpi xmlns:a14="http://schemas.microsoft.com/office/drawing/2010/main" val="0"/>
                        </a:ext>
                      </a:extLst>
                    </a:blip>
                    <a:stretch>
                      <a:fillRect/>
                    </a:stretch>
                  </pic:blipFill>
                  <pic:spPr>
                    <a:xfrm>
                      <a:off x="0" y="0"/>
                      <a:ext cx="4037330" cy="7582535"/>
                    </a:xfrm>
                    <a:prstGeom prst="rect">
                      <a:avLst/>
                    </a:prstGeom>
                  </pic:spPr>
                </pic:pic>
              </a:graphicData>
            </a:graphic>
            <wp14:sizeRelH relativeFrom="page">
              <wp14:pctWidth>0</wp14:pctWidth>
            </wp14:sizeRelH>
            <wp14:sizeRelV relativeFrom="page">
              <wp14:pctHeight>0</wp14:pctHeight>
            </wp14:sizeRelV>
          </wp:anchor>
        </w:drawing>
      </w:r>
      <w:r w:rsidR="006A5C7B" w:rsidRPr="00281C58">
        <w:rPr>
          <w:rFonts w:cs="Times New Roman"/>
          <w:color w:val="3C4245"/>
          <w:sz w:val="24"/>
        </w:rPr>
        <w:t xml:space="preserve">Penicillin, the first commercialized antibiotic, was discovered in 1928 by Alexander Fleming. Ever since, there has been discovery and acknowledgement of resistance alongside the discovery of new antibiotics. In fact, </w:t>
      </w:r>
      <w:r w:rsidR="00281C58">
        <w:rPr>
          <w:rFonts w:cs="Times New Roman"/>
          <w:color w:val="3C4245"/>
          <w:sz w:val="24"/>
        </w:rPr>
        <w:t>bacteria</w:t>
      </w:r>
      <w:r w:rsidR="006A5C7B" w:rsidRPr="00281C58">
        <w:rPr>
          <w:rFonts w:cs="Times New Roman"/>
          <w:color w:val="3C4245"/>
          <w:sz w:val="24"/>
        </w:rPr>
        <w:t xml:space="preserve"> will always look for ways to survive and resist new drugs. More and more, </w:t>
      </w:r>
      <w:r w:rsidR="00281C58">
        <w:rPr>
          <w:rFonts w:cs="Times New Roman"/>
          <w:color w:val="3C4245"/>
          <w:sz w:val="24"/>
        </w:rPr>
        <w:t>germs</w:t>
      </w:r>
      <w:r w:rsidR="006A5C7B" w:rsidRPr="00281C58">
        <w:rPr>
          <w:rFonts w:cs="Times New Roman"/>
          <w:color w:val="3C4245"/>
          <w:sz w:val="24"/>
        </w:rPr>
        <w:t xml:space="preserve"> are sharing their resistance with one another, making it harder for us to keep up.</w:t>
      </w:r>
      <w:r w:rsidR="00F420E6">
        <w:rPr>
          <w:rFonts w:cs="Times New Roman"/>
          <w:color w:val="3C4245"/>
          <w:sz w:val="24"/>
          <w:vertAlign w:val="superscript"/>
        </w:rPr>
        <w:t>1</w:t>
      </w:r>
    </w:p>
    <w:p w:rsidR="006A5C7B" w:rsidRDefault="006A5C7B" w:rsidP="00177150">
      <w:pPr>
        <w:rPr>
          <w:rFonts w:ascii="24px" w:hAnsi="24px"/>
          <w:color w:val="3C4245"/>
        </w:rPr>
      </w:pPr>
    </w:p>
    <w:p w:rsidR="006A5C7B" w:rsidRDefault="006A5C7B" w:rsidP="00177150">
      <w:pPr>
        <w:rPr>
          <w:rFonts w:ascii="24px" w:hAnsi="24px"/>
          <w:color w:val="3C4245"/>
        </w:rPr>
      </w:pPr>
    </w:p>
    <w:p w:rsidR="006A5C7B" w:rsidRDefault="006A5C7B" w:rsidP="00177150">
      <w:pPr>
        <w:rPr>
          <w:rFonts w:ascii="24px" w:hAnsi="24px"/>
          <w:color w:val="3C4245"/>
        </w:rPr>
      </w:pPr>
    </w:p>
    <w:p w:rsidR="006A5C7B" w:rsidRDefault="006A5C7B" w:rsidP="00177150">
      <w:pPr>
        <w:rPr>
          <w:rFonts w:ascii="24px" w:hAnsi="24px"/>
          <w:color w:val="3C4245"/>
        </w:rPr>
      </w:pPr>
    </w:p>
    <w:p w:rsidR="006A5C7B" w:rsidRDefault="006A5C7B" w:rsidP="00177150">
      <w:pPr>
        <w:rPr>
          <w:rFonts w:ascii="24px" w:hAnsi="24px"/>
          <w:color w:val="3C4245"/>
        </w:rPr>
      </w:pPr>
    </w:p>
    <w:p w:rsidR="006A5C7B" w:rsidRDefault="006A5C7B" w:rsidP="00177150">
      <w:pPr>
        <w:rPr>
          <w:rFonts w:ascii="24px" w:hAnsi="24px"/>
          <w:color w:val="3C4245"/>
        </w:rPr>
      </w:pPr>
    </w:p>
    <w:p w:rsidR="006A5C7B" w:rsidRDefault="006A5C7B" w:rsidP="00177150">
      <w:pPr>
        <w:rPr>
          <w:rFonts w:ascii="24px" w:hAnsi="24px"/>
          <w:color w:val="3C4245"/>
        </w:rPr>
      </w:pPr>
    </w:p>
    <w:p w:rsidR="006A5C7B" w:rsidRDefault="006A5C7B" w:rsidP="00177150">
      <w:pPr>
        <w:rPr>
          <w:rFonts w:ascii="24px" w:hAnsi="24px"/>
          <w:color w:val="3C4245"/>
        </w:rPr>
      </w:pPr>
    </w:p>
    <w:p w:rsidR="006A5C7B" w:rsidRDefault="006A5C7B" w:rsidP="00177150">
      <w:pPr>
        <w:rPr>
          <w:rFonts w:ascii="24px" w:hAnsi="24px"/>
          <w:color w:val="3C4245"/>
        </w:rPr>
      </w:pPr>
    </w:p>
    <w:p w:rsidR="006A5C7B" w:rsidRDefault="006A5C7B" w:rsidP="00177150">
      <w:pPr>
        <w:rPr>
          <w:rFonts w:ascii="24px" w:hAnsi="24px"/>
          <w:color w:val="3C4245"/>
        </w:rPr>
      </w:pPr>
    </w:p>
    <w:p w:rsidR="006A5C7B" w:rsidRDefault="006A5C7B" w:rsidP="00177150">
      <w:pPr>
        <w:rPr>
          <w:rFonts w:ascii="24px" w:hAnsi="24px"/>
          <w:color w:val="3C4245"/>
        </w:rPr>
      </w:pPr>
    </w:p>
    <w:p w:rsidR="00281C58" w:rsidRDefault="00281C58" w:rsidP="00177150">
      <w:pPr>
        <w:rPr>
          <w:rFonts w:ascii="24px" w:hAnsi="24px"/>
          <w:color w:val="3C4245"/>
        </w:rPr>
      </w:pPr>
    </w:p>
    <w:p w:rsidR="00281C58" w:rsidRDefault="00281C58" w:rsidP="00177150">
      <w:pPr>
        <w:rPr>
          <w:rFonts w:ascii="24px" w:hAnsi="24px"/>
          <w:color w:val="3C4245"/>
        </w:rPr>
      </w:pPr>
    </w:p>
    <w:p w:rsidR="00281C58" w:rsidRDefault="00281C58" w:rsidP="00177150">
      <w:pPr>
        <w:rPr>
          <w:rFonts w:ascii="24px" w:hAnsi="24px"/>
          <w:color w:val="3C4245"/>
        </w:rPr>
      </w:pPr>
    </w:p>
    <w:p w:rsidR="00281C58" w:rsidRDefault="00281C58" w:rsidP="00177150">
      <w:pPr>
        <w:rPr>
          <w:rFonts w:ascii="24px" w:hAnsi="24px"/>
          <w:color w:val="3C4245"/>
        </w:rPr>
      </w:pPr>
    </w:p>
    <w:p w:rsidR="00281C58" w:rsidRDefault="00281C58" w:rsidP="00177150">
      <w:pPr>
        <w:rPr>
          <w:rFonts w:ascii="24px" w:hAnsi="24px"/>
          <w:color w:val="3C4245"/>
        </w:rPr>
      </w:pPr>
    </w:p>
    <w:p w:rsidR="00281C58" w:rsidRDefault="00281C58" w:rsidP="00177150">
      <w:pPr>
        <w:rPr>
          <w:rFonts w:ascii="24px" w:hAnsi="24px"/>
          <w:color w:val="3C4245"/>
        </w:rPr>
      </w:pPr>
    </w:p>
    <w:p w:rsidR="00281C58" w:rsidRDefault="00281C58" w:rsidP="00177150">
      <w:pPr>
        <w:rPr>
          <w:rFonts w:ascii="24px" w:hAnsi="24px"/>
          <w:color w:val="3C4245"/>
        </w:rPr>
      </w:pPr>
    </w:p>
    <w:p w:rsidR="00281C58" w:rsidRDefault="00281C58" w:rsidP="00177150">
      <w:pPr>
        <w:rPr>
          <w:rFonts w:ascii="24px" w:hAnsi="24px"/>
          <w:color w:val="3C4245"/>
        </w:rPr>
      </w:pPr>
    </w:p>
    <w:p w:rsidR="00281C58" w:rsidRDefault="00281C58" w:rsidP="00177150">
      <w:pPr>
        <w:rPr>
          <w:rFonts w:ascii="24px" w:hAnsi="24px"/>
          <w:color w:val="3C4245"/>
        </w:rPr>
      </w:pPr>
    </w:p>
    <w:p w:rsidR="00E63441" w:rsidRDefault="00E63441" w:rsidP="0093538E">
      <w:pPr>
        <w:pStyle w:val="Nadpis2"/>
      </w:pPr>
      <w:bookmarkStart w:id="6" w:name="_Toc971372"/>
      <w:r>
        <w:lastRenderedPageBreak/>
        <w:t>How bacteria become resistant?</w:t>
      </w:r>
      <w:bookmarkEnd w:id="6"/>
    </w:p>
    <w:p w:rsidR="00E63441" w:rsidRDefault="00E63441" w:rsidP="00E63441">
      <w:r>
        <w:rPr>
          <w:noProof/>
          <w:lang w:val="sk-SK" w:eastAsia="sk-SK"/>
        </w:rPr>
        <w:drawing>
          <wp:inline distT="0" distB="0" distL="0" distR="0">
            <wp:extent cx="5760720" cy="27876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s-of-Gaining-Antibiotic-Resistance.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2787650"/>
                    </a:xfrm>
                    <a:prstGeom prst="rect">
                      <a:avLst/>
                    </a:prstGeom>
                  </pic:spPr>
                </pic:pic>
              </a:graphicData>
            </a:graphic>
          </wp:inline>
        </w:drawing>
      </w:r>
    </w:p>
    <w:p w:rsidR="00E63441" w:rsidRPr="00E63441" w:rsidRDefault="00E63441" w:rsidP="00E63441">
      <w:pPr>
        <w:rPr>
          <w:rFonts w:cs="Times New Roman"/>
          <w:b/>
          <w:color w:val="3C4245"/>
          <w:sz w:val="24"/>
        </w:rPr>
      </w:pPr>
      <w:r w:rsidRPr="00E63441">
        <w:rPr>
          <w:rFonts w:cs="Times New Roman"/>
          <w:b/>
          <w:color w:val="3C4245"/>
          <w:sz w:val="24"/>
        </w:rPr>
        <w:t>Natural resistance</w:t>
      </w:r>
    </w:p>
    <w:p w:rsidR="00E63441" w:rsidRPr="00E63441" w:rsidRDefault="00E63441" w:rsidP="00E34B98">
      <w:pPr>
        <w:spacing w:line="300" w:lineRule="auto"/>
        <w:rPr>
          <w:rFonts w:cs="Times New Roman"/>
          <w:color w:val="3C4245"/>
          <w:sz w:val="24"/>
        </w:rPr>
      </w:pPr>
      <w:r w:rsidRPr="00E63441">
        <w:rPr>
          <w:rFonts w:cs="Times New Roman"/>
          <w:color w:val="3C4245"/>
          <w:sz w:val="24"/>
        </w:rPr>
        <w:t>Natural resistance occurs when a specific type of bacteria is resistant to certain type of antibiotics due to the construction of their cells. For example, antibiotics inhibiting cell wall synthesis are useless for Mycoplasma as these organisms lack cell wall.</w:t>
      </w:r>
    </w:p>
    <w:p w:rsidR="00E63441" w:rsidRDefault="00E63441" w:rsidP="00E34B98">
      <w:pPr>
        <w:spacing w:line="300" w:lineRule="auto"/>
        <w:rPr>
          <w:rFonts w:cs="Times New Roman"/>
          <w:color w:val="3C4245"/>
          <w:sz w:val="24"/>
        </w:rPr>
      </w:pPr>
      <w:r w:rsidRPr="00E63441">
        <w:rPr>
          <w:rFonts w:cs="Times New Roman"/>
          <w:color w:val="3C4245"/>
          <w:sz w:val="24"/>
        </w:rPr>
        <w:t>Natural resistance to a certain antibiotic is not generally co</w:t>
      </w:r>
      <w:r w:rsidR="001C0AAD">
        <w:rPr>
          <w:rFonts w:cs="Times New Roman"/>
          <w:color w:val="3C4245"/>
          <w:sz w:val="24"/>
        </w:rPr>
        <w:t>nsidered as antibiotic resistance</w:t>
      </w:r>
      <w:r w:rsidRPr="00E63441">
        <w:rPr>
          <w:rFonts w:cs="Times New Roman"/>
          <w:color w:val="3C4245"/>
          <w:sz w:val="24"/>
        </w:rPr>
        <w:t xml:space="preserve"> because the bacteria were never susceptible to that antibiotic.</w:t>
      </w:r>
    </w:p>
    <w:p w:rsidR="00E63441" w:rsidRDefault="00E63441" w:rsidP="00E63441">
      <w:pPr>
        <w:rPr>
          <w:b/>
          <w:sz w:val="24"/>
          <w:lang w:val="en-US"/>
        </w:rPr>
      </w:pPr>
      <w:r w:rsidRPr="00E63441">
        <w:rPr>
          <w:b/>
          <w:sz w:val="24"/>
          <w:lang w:val="en-US"/>
        </w:rPr>
        <w:t>Acquired resistance</w:t>
      </w:r>
    </w:p>
    <w:p w:rsidR="00B4071E" w:rsidRDefault="00460027" w:rsidP="00E34B98">
      <w:pPr>
        <w:spacing w:line="300" w:lineRule="auto"/>
        <w:rPr>
          <w:rFonts w:cs="Times New Roman"/>
          <w:color w:val="3C4245"/>
          <w:sz w:val="24"/>
        </w:rPr>
      </w:pPr>
      <w:r w:rsidRPr="00460027">
        <w:rPr>
          <w:rFonts w:cs="Times New Roman"/>
          <w:color w:val="3C4245"/>
          <w:sz w:val="24"/>
        </w:rPr>
        <w:t>If the presence of antibiotics is unfavo</w:t>
      </w:r>
      <w:r w:rsidR="00AB5FE7">
        <w:rPr>
          <w:rFonts w:cs="Times New Roman"/>
          <w:color w:val="3C4245"/>
          <w:sz w:val="24"/>
        </w:rPr>
        <w:t>u</w:t>
      </w:r>
      <w:r w:rsidRPr="00460027">
        <w:rPr>
          <w:rFonts w:cs="Times New Roman"/>
          <w:color w:val="3C4245"/>
          <w:sz w:val="24"/>
        </w:rPr>
        <w:t>rable, bacteria either be suppressed or develop a resistance. If bacteria are not resistant to antibiotics naturally, they may gain resistant gene from other bacteria. Bacteria can gain resistance either by mutation or gene transfer from resistant bacteria.</w:t>
      </w:r>
    </w:p>
    <w:p w:rsidR="00460027" w:rsidRDefault="00460027" w:rsidP="00E34B98">
      <w:pPr>
        <w:spacing w:line="300" w:lineRule="auto"/>
        <w:rPr>
          <w:rFonts w:cs="Times New Roman"/>
          <w:color w:val="3C4245"/>
          <w:sz w:val="24"/>
        </w:rPr>
      </w:pPr>
      <w:r w:rsidRPr="00460027">
        <w:rPr>
          <w:rFonts w:cs="Times New Roman"/>
          <w:color w:val="3C4245"/>
          <w:sz w:val="24"/>
        </w:rPr>
        <w:t>Mutation is a stable heritable change of a gene of an organism.</w:t>
      </w:r>
      <w:r>
        <w:rPr>
          <w:rFonts w:cs="Times New Roman"/>
          <w:color w:val="3C4245"/>
          <w:sz w:val="24"/>
        </w:rPr>
        <w:t xml:space="preserve"> However, different types of mutation result in different forms of resistance.</w:t>
      </w:r>
      <w:r w:rsidR="0053079B">
        <w:rPr>
          <w:rFonts w:cs="Times New Roman"/>
          <w:color w:val="3C4245"/>
          <w:sz w:val="24"/>
        </w:rPr>
        <w:t xml:space="preserve"> </w:t>
      </w:r>
      <w:r w:rsidR="0053079B" w:rsidRPr="0053079B">
        <w:rPr>
          <w:rFonts w:cs="Times New Roman"/>
          <w:color w:val="3C4245"/>
          <w:sz w:val="24"/>
        </w:rPr>
        <w:t>Resistant cells can be isolated from the cultures of bacteria that were susceptible to the antibiotic. This type of resistance is usually due to the mutation in chromosomal gene.</w:t>
      </w:r>
    </w:p>
    <w:p w:rsidR="00C30713" w:rsidRPr="00F420E6" w:rsidRDefault="0053079B" w:rsidP="00E34B98">
      <w:pPr>
        <w:spacing w:line="300" w:lineRule="auto"/>
        <w:rPr>
          <w:rFonts w:cs="Times New Roman"/>
          <w:color w:val="3C4245"/>
          <w:sz w:val="24"/>
          <w:vertAlign w:val="superscript"/>
        </w:rPr>
      </w:pPr>
      <w:r>
        <w:rPr>
          <w:rFonts w:cs="Times New Roman"/>
          <w:color w:val="3C4245"/>
          <w:sz w:val="24"/>
        </w:rPr>
        <w:t xml:space="preserve">There is also a possibility that the resistant gene is transferred from one bacteria to </w:t>
      </w:r>
      <w:r w:rsidR="009E3BB0">
        <w:rPr>
          <w:rFonts w:cs="Times New Roman"/>
          <w:color w:val="3C4245"/>
          <w:sz w:val="24"/>
        </w:rPr>
        <w:t>another by reproduction (</w:t>
      </w:r>
      <w:r w:rsidR="009E3BB0" w:rsidRPr="009E3BB0">
        <w:rPr>
          <w:rFonts w:cs="Times New Roman"/>
          <w:color w:val="3C4245"/>
          <w:sz w:val="24"/>
        </w:rPr>
        <w:t>vertical gene transfer) or horizontally among the same species or even between different genus and species through conjugation, transformation and transduction (horizontal gene transfer).</w:t>
      </w:r>
      <w:r w:rsidR="00F420E6">
        <w:rPr>
          <w:rFonts w:cs="Times New Roman"/>
          <w:color w:val="3C4245"/>
          <w:sz w:val="24"/>
          <w:vertAlign w:val="superscript"/>
        </w:rPr>
        <w:t>2</w:t>
      </w:r>
    </w:p>
    <w:p w:rsidR="00C30713" w:rsidRPr="00C30713" w:rsidRDefault="00C30713" w:rsidP="00C30713">
      <w:pPr>
        <w:rPr>
          <w:rFonts w:cs="Times New Roman"/>
          <w:color w:val="3C4245"/>
          <w:sz w:val="24"/>
        </w:rPr>
      </w:pPr>
    </w:p>
    <w:p w:rsidR="0093538E" w:rsidRDefault="0093538E" w:rsidP="0093538E">
      <w:pPr>
        <w:pStyle w:val="Nadpis2"/>
      </w:pPr>
      <w:bookmarkStart w:id="7" w:name="_Toc971373"/>
      <w:r>
        <w:lastRenderedPageBreak/>
        <w:t>Causes of antibiotics resistance</w:t>
      </w:r>
      <w:bookmarkEnd w:id="7"/>
    </w:p>
    <w:p w:rsidR="000C34A8" w:rsidRDefault="000C34A8" w:rsidP="000C34A8">
      <w:pPr>
        <w:pStyle w:val="Odsekzoznamu"/>
        <w:rPr>
          <w:rFonts w:cs="Times New Roman"/>
          <w:b/>
          <w:color w:val="3C4245"/>
          <w:sz w:val="24"/>
        </w:rPr>
      </w:pPr>
    </w:p>
    <w:p w:rsidR="0023139C" w:rsidRDefault="0023139C" w:rsidP="000C34A8">
      <w:pPr>
        <w:pStyle w:val="Odsekzoznamu"/>
        <w:rPr>
          <w:rFonts w:cs="Times New Roman"/>
          <w:b/>
          <w:color w:val="3C4245"/>
          <w:sz w:val="24"/>
        </w:rPr>
      </w:pPr>
    </w:p>
    <w:p w:rsidR="0093538E" w:rsidRDefault="00DE50A0" w:rsidP="000C34A8">
      <w:pPr>
        <w:pStyle w:val="Odsekzoznamu"/>
        <w:numPr>
          <w:ilvl w:val="0"/>
          <w:numId w:val="2"/>
        </w:numPr>
        <w:rPr>
          <w:rFonts w:cs="Times New Roman"/>
          <w:b/>
          <w:color w:val="3C4245"/>
          <w:sz w:val="24"/>
        </w:rPr>
      </w:pPr>
      <w:r>
        <w:rPr>
          <w:rFonts w:cs="Times New Roman"/>
          <w:b/>
          <w:color w:val="3C4245"/>
          <w:sz w:val="24"/>
        </w:rPr>
        <w:t>Over</w:t>
      </w:r>
      <w:r w:rsidR="001D6818">
        <w:rPr>
          <w:rFonts w:cs="Times New Roman"/>
          <w:b/>
          <w:color w:val="3C4245"/>
          <w:sz w:val="24"/>
        </w:rPr>
        <w:t xml:space="preserve"> prescription</w:t>
      </w:r>
      <w:r w:rsidR="000C34A8" w:rsidRPr="000C34A8">
        <w:rPr>
          <w:rFonts w:cs="Times New Roman"/>
          <w:b/>
          <w:color w:val="3C4245"/>
          <w:sz w:val="24"/>
        </w:rPr>
        <w:t xml:space="preserve"> of antibiotics</w:t>
      </w:r>
    </w:p>
    <w:p w:rsidR="00E4341D" w:rsidRDefault="000C34A8" w:rsidP="00E4341D">
      <w:pPr>
        <w:spacing w:line="360" w:lineRule="auto"/>
        <w:rPr>
          <w:rFonts w:cs="Times New Roman"/>
          <w:color w:val="3C4245"/>
          <w:sz w:val="24"/>
        </w:rPr>
      </w:pPr>
      <w:r>
        <w:rPr>
          <w:rFonts w:cs="Times New Roman"/>
          <w:color w:val="3C4245"/>
          <w:sz w:val="24"/>
        </w:rPr>
        <w:t>This is one of the most important and significant causes of antibiotics resistance. It is vitally important that we only use antibiotics when absolutely necessary. Antibiotics are not treating viral infections and they have no effect on them. However, they are often prescribed for this purpose</w:t>
      </w:r>
      <w:r w:rsidR="001B3CA4">
        <w:rPr>
          <w:rFonts w:cs="Times New Roman"/>
          <w:color w:val="3C4245"/>
          <w:sz w:val="24"/>
        </w:rPr>
        <w:t xml:space="preserve">. </w:t>
      </w:r>
      <w:r w:rsidR="001B3CA4" w:rsidRPr="001B3CA4">
        <w:rPr>
          <w:rFonts w:cs="Times New Roman"/>
          <w:color w:val="3C4245"/>
          <w:sz w:val="24"/>
        </w:rPr>
        <w:t>It is sometimes difficult to differentiate between viral and bacterial infections without costly tests. It is less time-consuming and more cost effective to proactively prescribe antibiotics, rather than take precautions and prescribe only the correct treatment.</w:t>
      </w:r>
    </w:p>
    <w:p w:rsidR="00E4341D" w:rsidRPr="00E4341D" w:rsidRDefault="00E4341D" w:rsidP="00E4341D">
      <w:pPr>
        <w:pStyle w:val="Odsekzoznamu"/>
        <w:numPr>
          <w:ilvl w:val="0"/>
          <w:numId w:val="2"/>
        </w:numPr>
        <w:spacing w:line="360" w:lineRule="auto"/>
        <w:rPr>
          <w:rFonts w:cs="Times New Roman"/>
          <w:color w:val="3C4245"/>
          <w:sz w:val="24"/>
        </w:rPr>
      </w:pPr>
      <w:r>
        <w:rPr>
          <w:rFonts w:cs="Times New Roman"/>
          <w:b/>
          <w:color w:val="3C4245"/>
          <w:sz w:val="24"/>
        </w:rPr>
        <w:t>Incorrect use of antibiotics</w:t>
      </w:r>
    </w:p>
    <w:p w:rsidR="00E4341D" w:rsidRPr="00F835EA" w:rsidRDefault="00F835EA" w:rsidP="00E4341D">
      <w:pPr>
        <w:spacing w:line="360" w:lineRule="auto"/>
        <w:rPr>
          <w:rFonts w:cs="Times New Roman"/>
          <w:color w:val="3C4245"/>
          <w:sz w:val="24"/>
        </w:rPr>
      </w:pPr>
      <w:r>
        <w:rPr>
          <w:rFonts w:cs="Times New Roman"/>
          <w:color w:val="3C4245"/>
          <w:sz w:val="24"/>
        </w:rPr>
        <w:t>This occur</w:t>
      </w:r>
      <w:r w:rsidR="00E4341D" w:rsidRPr="00F835EA">
        <w:rPr>
          <w:rFonts w:cs="Times New Roman"/>
          <w:color w:val="3C4245"/>
          <w:sz w:val="24"/>
        </w:rPr>
        <w:t xml:space="preserve">s when the duration of treatment is too short, if the doses is too low or the treatment is not complying with the right frequency. It can be weather the doctor who prescribes incorrect dosage of antibiotics or a patient not respecting the conditions of treatment. </w:t>
      </w:r>
      <w:r>
        <w:rPr>
          <w:rFonts w:cs="Times New Roman"/>
          <w:color w:val="3C4245"/>
          <w:sz w:val="24"/>
        </w:rPr>
        <w:t xml:space="preserve">This leads to the fact that not enough antibiotic is present in the body and so the bacteria will survive and may become resistant.  </w:t>
      </w:r>
    </w:p>
    <w:p w:rsidR="005F7F76" w:rsidRDefault="00C93191" w:rsidP="00C93191">
      <w:pPr>
        <w:pStyle w:val="Odsekzoznamu"/>
        <w:numPr>
          <w:ilvl w:val="0"/>
          <w:numId w:val="2"/>
        </w:numPr>
        <w:rPr>
          <w:rFonts w:cs="Times New Roman"/>
          <w:b/>
          <w:color w:val="3C4245"/>
          <w:sz w:val="24"/>
        </w:rPr>
      </w:pPr>
      <w:r w:rsidRPr="00C93191">
        <w:rPr>
          <w:rFonts w:cs="Times New Roman"/>
          <w:b/>
          <w:color w:val="3C4245"/>
          <w:sz w:val="24"/>
        </w:rPr>
        <w:t>Extensive agricultural use</w:t>
      </w:r>
    </w:p>
    <w:p w:rsidR="00127D5D" w:rsidRPr="00F420E6" w:rsidRDefault="005F7F76" w:rsidP="00E34B98">
      <w:pPr>
        <w:spacing w:line="360" w:lineRule="auto"/>
        <w:rPr>
          <w:rFonts w:cs="Times New Roman"/>
          <w:color w:val="3C4245"/>
          <w:sz w:val="24"/>
          <w:vertAlign w:val="superscript"/>
        </w:rPr>
      </w:pPr>
      <w:r>
        <w:rPr>
          <w:rFonts w:cs="Times New Roman"/>
          <w:color w:val="3C4245"/>
          <w:sz w:val="24"/>
        </w:rPr>
        <w:t>The issue</w:t>
      </w:r>
      <w:r w:rsidRPr="005F7F76">
        <w:rPr>
          <w:rFonts w:cs="Times New Roman"/>
          <w:color w:val="3C4245"/>
          <w:sz w:val="24"/>
        </w:rPr>
        <w:t xml:space="preserve"> is</w:t>
      </w:r>
      <w:r>
        <w:rPr>
          <w:rFonts w:cs="Times New Roman"/>
          <w:color w:val="3C4245"/>
          <w:sz w:val="24"/>
        </w:rPr>
        <w:t xml:space="preserve"> also</w:t>
      </w:r>
      <w:r w:rsidRPr="005F7F76">
        <w:rPr>
          <w:rFonts w:cs="Times New Roman"/>
          <w:color w:val="3C4245"/>
          <w:sz w:val="24"/>
        </w:rPr>
        <w:t xml:space="preserve"> an extensive usage of antibiotics as growth supplements in livestock, in both developing and developed countries. </w:t>
      </w:r>
      <w:r>
        <w:rPr>
          <w:rFonts w:cs="Times New Roman"/>
          <w:color w:val="3C4245"/>
          <w:sz w:val="24"/>
        </w:rPr>
        <w:t>For example, a</w:t>
      </w:r>
      <w:r w:rsidRPr="005F7F76">
        <w:rPr>
          <w:rFonts w:cs="Times New Roman"/>
          <w:color w:val="3C4245"/>
          <w:sz w:val="24"/>
        </w:rPr>
        <w:t>n estimated 80% of antibiotics sold in the U.S. are used in animals, primarily to promote growth and to prevent infection</w:t>
      </w:r>
      <w:r>
        <w:rPr>
          <w:rFonts w:cs="Times New Roman"/>
          <w:color w:val="3C4245"/>
          <w:sz w:val="24"/>
        </w:rPr>
        <w:t>.</w:t>
      </w:r>
      <w:r w:rsidR="004C6517">
        <w:rPr>
          <w:rFonts w:cs="Times New Roman"/>
          <w:color w:val="3C4245"/>
          <w:sz w:val="24"/>
        </w:rPr>
        <w:t xml:space="preserve"> Subsequently,</w:t>
      </w:r>
      <w:r>
        <w:rPr>
          <w:rFonts w:cs="Times New Roman"/>
          <w:color w:val="3C4245"/>
          <w:sz w:val="24"/>
        </w:rPr>
        <w:t xml:space="preserve"> the an</w:t>
      </w:r>
      <w:r w:rsidR="004C6517">
        <w:rPr>
          <w:rFonts w:cs="Times New Roman"/>
          <w:color w:val="3C4245"/>
          <w:sz w:val="24"/>
        </w:rPr>
        <w:t>tibiotics used in livestock are</w:t>
      </w:r>
      <w:r>
        <w:rPr>
          <w:rFonts w:cs="Times New Roman"/>
          <w:color w:val="3C4245"/>
          <w:sz w:val="24"/>
        </w:rPr>
        <w:t xml:space="preserve"> ingested by humans when consuming food. </w:t>
      </w:r>
      <w:r w:rsidR="004C6517">
        <w:rPr>
          <w:rFonts w:cs="Times New Roman"/>
          <w:color w:val="3C4245"/>
          <w:sz w:val="24"/>
        </w:rPr>
        <w:t xml:space="preserve">Recent molecular detection methods are demonstrating that resistant bacteria </w:t>
      </w:r>
      <w:r w:rsidR="004C6517" w:rsidRPr="004C6517">
        <w:rPr>
          <w:rFonts w:cs="Times New Roman"/>
          <w:color w:val="3C4245"/>
          <w:sz w:val="24"/>
        </w:rPr>
        <w:t>reach consumers through meat products.</w:t>
      </w:r>
      <w:r w:rsidR="00AB5FE7">
        <w:rPr>
          <w:rFonts w:cs="Times New Roman"/>
          <w:color w:val="3C4245"/>
          <w:sz w:val="24"/>
        </w:rPr>
        <w:t xml:space="preserve"> Even though</w:t>
      </w:r>
      <w:r w:rsidR="0063667C">
        <w:rPr>
          <w:rFonts w:cs="Times New Roman"/>
          <w:color w:val="3C4245"/>
          <w:sz w:val="24"/>
        </w:rPr>
        <w:t xml:space="preserve"> since 2006 free usage of antibiotics for growth promotion purposes in livestock has been banned in the European Union, still this is a problem affecting numerous countries around the world. </w:t>
      </w:r>
      <w:r w:rsidR="00F420E6">
        <w:rPr>
          <w:rFonts w:cs="Times New Roman"/>
          <w:color w:val="3C4245"/>
          <w:sz w:val="24"/>
          <w:vertAlign w:val="superscript"/>
        </w:rPr>
        <w:t>3</w:t>
      </w:r>
    </w:p>
    <w:p w:rsidR="00E34B98" w:rsidRDefault="00127D5D" w:rsidP="00E34B98">
      <w:pPr>
        <w:pStyle w:val="Odsekzoznamu"/>
        <w:numPr>
          <w:ilvl w:val="0"/>
          <w:numId w:val="2"/>
        </w:numPr>
        <w:rPr>
          <w:rFonts w:cs="Times New Roman"/>
          <w:b/>
          <w:color w:val="3C4245"/>
          <w:sz w:val="24"/>
        </w:rPr>
      </w:pPr>
      <w:r w:rsidRPr="00127D5D">
        <w:rPr>
          <w:rFonts w:cs="Times New Roman"/>
          <w:b/>
          <w:color w:val="3C4245"/>
          <w:sz w:val="24"/>
        </w:rPr>
        <w:t>Poor hygiene and sanitation</w:t>
      </w:r>
    </w:p>
    <w:p w:rsidR="0093538E" w:rsidRPr="00F420E6" w:rsidRDefault="00E34B98" w:rsidP="000F06EB">
      <w:pPr>
        <w:spacing w:line="360" w:lineRule="auto"/>
        <w:rPr>
          <w:rFonts w:cs="Times New Roman"/>
          <w:color w:val="3C4245"/>
          <w:sz w:val="24"/>
          <w:vertAlign w:val="superscript"/>
        </w:rPr>
      </w:pPr>
      <w:r w:rsidRPr="000F06EB">
        <w:rPr>
          <w:rFonts w:cs="Times New Roman"/>
          <w:color w:val="3C4245"/>
          <w:sz w:val="24"/>
        </w:rPr>
        <w:t xml:space="preserve">Although, there have been measures taken in recent years to improve and develop hygiene policies and practices in hospitals (for example, sanitising gel dispensers), practices are not </w:t>
      </w:r>
      <w:r w:rsidRPr="000F06EB">
        <w:rPr>
          <w:rFonts w:cs="Times New Roman"/>
          <w:color w:val="3C4245"/>
          <w:sz w:val="24"/>
        </w:rPr>
        <w:lastRenderedPageBreak/>
        <w:t xml:space="preserve">always followed and enforced as rigorously as they need to be. Also, the hygiene standard are usually higher in developed countries, therefore, we should focus mainly on developing countries. Not only hygiene in hospitals, but also personal hygiene must be improved significantly. It may seem obvious for you, but </w:t>
      </w:r>
      <w:r w:rsidR="000F06EB" w:rsidRPr="000F06EB">
        <w:rPr>
          <w:rFonts w:cs="Times New Roman"/>
          <w:color w:val="3C4245"/>
          <w:sz w:val="24"/>
        </w:rPr>
        <w:t>practices such as washing hands or taking shower regularly are still not followed by surprising amount of people in developing countries.</w:t>
      </w:r>
      <w:r w:rsidR="000F06EB">
        <w:rPr>
          <w:rFonts w:cs="Times New Roman"/>
          <w:color w:val="3C4245"/>
          <w:sz w:val="24"/>
        </w:rPr>
        <w:t xml:space="preserve"> </w:t>
      </w:r>
      <w:r w:rsidR="000F06EB" w:rsidRPr="000F06EB">
        <w:rPr>
          <w:rFonts w:cs="Times New Roman"/>
          <w:color w:val="3C4245"/>
          <w:sz w:val="24"/>
        </w:rPr>
        <w:t>Inadequate wash standards</w:t>
      </w:r>
      <w:r w:rsidR="000F06EB">
        <w:rPr>
          <w:rFonts w:cs="Times New Roman"/>
          <w:color w:val="3C4245"/>
          <w:sz w:val="24"/>
        </w:rPr>
        <w:t xml:space="preserve"> can lead to the spread of pathogens through unsafe water resulting in </w:t>
      </w:r>
      <w:r w:rsidR="000F06EB" w:rsidRPr="000F06EB">
        <w:rPr>
          <w:rFonts w:cs="Times New Roman"/>
          <w:color w:val="3C4245"/>
          <w:sz w:val="24"/>
        </w:rPr>
        <w:t>gastrointestinal disease, increasing even further the need for antibiotic treatment.</w:t>
      </w:r>
      <w:r w:rsidR="00F420E6">
        <w:rPr>
          <w:rFonts w:cs="Times New Roman"/>
          <w:color w:val="3C4245"/>
          <w:sz w:val="24"/>
          <w:vertAlign w:val="superscript"/>
        </w:rPr>
        <w:t>4</w:t>
      </w:r>
    </w:p>
    <w:p w:rsidR="006B3F36" w:rsidRDefault="006B3F36" w:rsidP="006B3F36">
      <w:pPr>
        <w:pStyle w:val="Odsekzoznamu"/>
        <w:numPr>
          <w:ilvl w:val="0"/>
          <w:numId w:val="2"/>
        </w:numPr>
        <w:spacing w:line="360" w:lineRule="auto"/>
        <w:rPr>
          <w:rFonts w:cs="Times New Roman"/>
          <w:b/>
          <w:color w:val="3C4245"/>
          <w:sz w:val="24"/>
        </w:rPr>
      </w:pPr>
      <w:r w:rsidRPr="006B3F36">
        <w:rPr>
          <w:rFonts w:cs="Times New Roman"/>
          <w:b/>
          <w:color w:val="3C4245"/>
          <w:sz w:val="24"/>
        </w:rPr>
        <w:t>Availability of Few New Antibiotics</w:t>
      </w:r>
    </w:p>
    <w:p w:rsidR="006B3F36" w:rsidRPr="00F420E6" w:rsidRDefault="00D16ED8" w:rsidP="006B3F36">
      <w:pPr>
        <w:spacing w:line="360" w:lineRule="auto"/>
        <w:rPr>
          <w:rFonts w:cs="Times New Roman"/>
          <w:color w:val="3C4245"/>
          <w:sz w:val="24"/>
          <w:vertAlign w:val="superscript"/>
        </w:rPr>
      </w:pPr>
      <w:r w:rsidRPr="007F67AD">
        <w:rPr>
          <w:rFonts w:cs="Times New Roman"/>
          <w:color w:val="3C4245"/>
          <w:sz w:val="24"/>
        </w:rPr>
        <w:t xml:space="preserve">The development of new antibiotics by the pharmaceutical industry, a strategy that had been effective at combating resistant bacteria in the past, had essentially stalled due to economic and regulatory obstacles. </w:t>
      </w:r>
      <w:r w:rsidR="007F67AD" w:rsidRPr="007F67AD">
        <w:rPr>
          <w:rFonts w:cs="Times New Roman"/>
          <w:color w:val="3C4245"/>
          <w:sz w:val="24"/>
        </w:rPr>
        <w:t>The research of new antibiotics is extremely expensive and large amount of artificially created antibiotics fail in safety and efficacy</w:t>
      </w:r>
      <w:r w:rsidR="007F67AD">
        <w:rPr>
          <w:rFonts w:cs="Times New Roman"/>
          <w:color w:val="3C4245"/>
          <w:sz w:val="24"/>
        </w:rPr>
        <w:t xml:space="preserve"> testing. Bearing in mind the fact that antibiotics are </w:t>
      </w:r>
      <w:r w:rsidR="00AB5FE7">
        <w:rPr>
          <w:rFonts w:cs="Times New Roman"/>
          <w:color w:val="3C4245"/>
          <w:sz w:val="24"/>
        </w:rPr>
        <w:t>gradually becoming less</w:t>
      </w:r>
      <w:r w:rsidR="007F67AD">
        <w:rPr>
          <w:rFonts w:cs="Times New Roman"/>
          <w:color w:val="3C4245"/>
          <w:sz w:val="24"/>
        </w:rPr>
        <w:t xml:space="preserve"> </w:t>
      </w:r>
      <w:r w:rsidR="00AB5FE7">
        <w:rPr>
          <w:rFonts w:cs="Times New Roman"/>
          <w:color w:val="3C4245"/>
          <w:sz w:val="24"/>
        </w:rPr>
        <w:t>effective</w:t>
      </w:r>
      <w:r w:rsidR="007F67AD">
        <w:rPr>
          <w:rFonts w:cs="Times New Roman"/>
          <w:color w:val="3C4245"/>
          <w:sz w:val="24"/>
        </w:rPr>
        <w:t>, it is much more</w:t>
      </w:r>
      <w:r w:rsidR="00AB5FE7">
        <w:rPr>
          <w:rFonts w:cs="Times New Roman"/>
          <w:color w:val="3C4245"/>
          <w:sz w:val="24"/>
        </w:rPr>
        <w:t xml:space="preserve"> lucrative to develop drugs such as antidepressants, statins or anti-inflammatory medications, as they can be used regularly without losing effectiveness.</w:t>
      </w:r>
      <w:r w:rsidR="007F67AD" w:rsidRPr="007F67AD">
        <w:rPr>
          <w:rFonts w:cs="Times New Roman"/>
          <w:color w:val="3C4245"/>
          <w:sz w:val="24"/>
        </w:rPr>
        <w:t xml:space="preserve"> </w:t>
      </w:r>
      <w:r w:rsidR="00F420E6">
        <w:rPr>
          <w:rFonts w:cs="Times New Roman"/>
          <w:color w:val="3C4245"/>
          <w:sz w:val="24"/>
          <w:vertAlign w:val="superscript"/>
        </w:rPr>
        <w:t>5</w:t>
      </w:r>
    </w:p>
    <w:p w:rsidR="000F06EB" w:rsidRPr="000F06EB" w:rsidRDefault="000F06EB" w:rsidP="000F06EB">
      <w:pPr>
        <w:spacing w:line="360" w:lineRule="auto"/>
        <w:rPr>
          <w:rFonts w:cs="Times New Roman"/>
          <w:color w:val="3C4245"/>
          <w:sz w:val="24"/>
        </w:rPr>
      </w:pPr>
    </w:p>
    <w:p w:rsidR="00E34B98" w:rsidRPr="00E34B98" w:rsidRDefault="00E34B98" w:rsidP="00E34B98">
      <w:pPr>
        <w:rPr>
          <w:rFonts w:cs="Times New Roman"/>
          <w:b/>
          <w:color w:val="3C4245"/>
          <w:sz w:val="24"/>
        </w:rPr>
      </w:pPr>
    </w:p>
    <w:p w:rsidR="0093538E" w:rsidRDefault="0093538E" w:rsidP="00177150">
      <w:pPr>
        <w:rPr>
          <w:rFonts w:cs="Times New Roman"/>
          <w:color w:val="3C4245"/>
          <w:sz w:val="24"/>
        </w:rPr>
      </w:pPr>
    </w:p>
    <w:p w:rsidR="0093538E" w:rsidRDefault="0093538E" w:rsidP="00177150">
      <w:pPr>
        <w:rPr>
          <w:color w:val="7A7A7A"/>
        </w:rPr>
      </w:pPr>
    </w:p>
    <w:p w:rsidR="0063667C" w:rsidRDefault="0063667C" w:rsidP="00177150">
      <w:pPr>
        <w:rPr>
          <w:rFonts w:cs="Times New Roman"/>
          <w:color w:val="3C4245"/>
          <w:sz w:val="24"/>
        </w:rPr>
      </w:pPr>
    </w:p>
    <w:p w:rsidR="0093538E" w:rsidRDefault="0093538E" w:rsidP="00177150">
      <w:pPr>
        <w:rPr>
          <w:rFonts w:cs="Times New Roman"/>
          <w:color w:val="3C4245"/>
          <w:sz w:val="24"/>
        </w:rPr>
      </w:pPr>
    </w:p>
    <w:p w:rsidR="0093538E" w:rsidRDefault="0093538E" w:rsidP="00177150">
      <w:pPr>
        <w:rPr>
          <w:rFonts w:cs="Times New Roman"/>
          <w:color w:val="3C4245"/>
          <w:sz w:val="24"/>
        </w:rPr>
      </w:pPr>
    </w:p>
    <w:p w:rsidR="0093538E" w:rsidRDefault="0093538E" w:rsidP="00177150">
      <w:pPr>
        <w:rPr>
          <w:rFonts w:cs="Times New Roman"/>
          <w:color w:val="3C4245"/>
          <w:sz w:val="24"/>
        </w:rPr>
      </w:pPr>
    </w:p>
    <w:p w:rsidR="0093538E" w:rsidRDefault="0093538E" w:rsidP="00177150">
      <w:pPr>
        <w:rPr>
          <w:rFonts w:cs="Times New Roman"/>
          <w:color w:val="3C4245"/>
          <w:sz w:val="24"/>
        </w:rPr>
      </w:pPr>
    </w:p>
    <w:p w:rsidR="0093538E" w:rsidRDefault="0093538E" w:rsidP="00177150">
      <w:pPr>
        <w:rPr>
          <w:rFonts w:cs="Times New Roman"/>
          <w:color w:val="3C4245"/>
          <w:sz w:val="24"/>
        </w:rPr>
      </w:pPr>
    </w:p>
    <w:p w:rsidR="0093538E" w:rsidRDefault="0093538E" w:rsidP="00177150">
      <w:pPr>
        <w:rPr>
          <w:rFonts w:cs="Times New Roman"/>
          <w:color w:val="3C4245"/>
          <w:sz w:val="24"/>
        </w:rPr>
      </w:pPr>
    </w:p>
    <w:p w:rsidR="00D377E1" w:rsidRPr="00D377E1" w:rsidRDefault="00AB5FE7" w:rsidP="00D377E1">
      <w:pPr>
        <w:pStyle w:val="Nadpis2"/>
      </w:pPr>
      <w:bookmarkStart w:id="8" w:name="_Toc971374"/>
      <w:r>
        <w:lastRenderedPageBreak/>
        <w:t>Consequences of antibiotics resistance</w:t>
      </w:r>
      <w:bookmarkEnd w:id="8"/>
    </w:p>
    <w:p w:rsidR="005B0ADD" w:rsidRDefault="005B0ADD" w:rsidP="00D377E1">
      <w:pPr>
        <w:spacing w:line="360" w:lineRule="auto"/>
        <w:rPr>
          <w:rFonts w:cs="Times New Roman"/>
          <w:color w:val="3C4245"/>
          <w:sz w:val="24"/>
        </w:rPr>
      </w:pPr>
    </w:p>
    <w:p w:rsidR="006A5C7B" w:rsidRPr="00F420E6" w:rsidRDefault="006A5C7B" w:rsidP="00D377E1">
      <w:pPr>
        <w:spacing w:line="360" w:lineRule="auto"/>
        <w:rPr>
          <w:rFonts w:cs="Times New Roman"/>
          <w:color w:val="3C4245"/>
          <w:sz w:val="24"/>
          <w:vertAlign w:val="superscript"/>
        </w:rPr>
      </w:pPr>
      <w:r w:rsidRPr="00D377E1">
        <w:rPr>
          <w:rFonts w:cs="Times New Roman"/>
          <w:color w:val="3C4245"/>
          <w:sz w:val="24"/>
        </w:rPr>
        <w:t>Antibiotic resistance is rising to dangerously high levels</w:t>
      </w:r>
      <w:r w:rsidR="00D377E1" w:rsidRPr="00D377E1">
        <w:rPr>
          <w:rFonts w:cs="Times New Roman"/>
          <w:color w:val="3C4245"/>
          <w:sz w:val="24"/>
        </w:rPr>
        <w:t xml:space="preserve"> in all parts of the world. New </w:t>
      </w:r>
      <w:r w:rsidRPr="00D377E1">
        <w:rPr>
          <w:rFonts w:cs="Times New Roman"/>
          <w:color w:val="3C4245"/>
          <w:sz w:val="24"/>
        </w:rPr>
        <w:t xml:space="preserve">resistance mechanisms are emerging and spreading globally, threatening our ability to treat common infectious diseases. </w:t>
      </w:r>
      <w:r w:rsidR="005B0ADD">
        <w:rPr>
          <w:rFonts w:cs="Times New Roman"/>
          <w:color w:val="3C4245"/>
          <w:sz w:val="24"/>
        </w:rPr>
        <w:t xml:space="preserve">The list of infections is still growing. </w:t>
      </w:r>
      <w:r w:rsidRPr="00D377E1">
        <w:rPr>
          <w:rFonts w:cs="Times New Roman"/>
          <w:color w:val="3C4245"/>
          <w:sz w:val="24"/>
        </w:rPr>
        <w:t xml:space="preserve"> </w:t>
      </w:r>
      <w:r w:rsidR="005B0ADD">
        <w:rPr>
          <w:rFonts w:cs="Times New Roman"/>
          <w:color w:val="3C4245"/>
          <w:sz w:val="24"/>
        </w:rPr>
        <w:t>P</w:t>
      </w:r>
      <w:r w:rsidRPr="00D377E1">
        <w:rPr>
          <w:rFonts w:cs="Times New Roman"/>
          <w:color w:val="3C4245"/>
          <w:sz w:val="24"/>
        </w:rPr>
        <w:t>neumonia, tuberculosis, blood poisoning, gono</w:t>
      </w:r>
      <w:r w:rsidR="005B0ADD">
        <w:rPr>
          <w:rFonts w:cs="Times New Roman"/>
          <w:color w:val="3C4245"/>
          <w:sz w:val="24"/>
        </w:rPr>
        <w:t>rrhoea, and foodborne diseases</w:t>
      </w:r>
      <w:r w:rsidRPr="00D377E1">
        <w:rPr>
          <w:rFonts w:cs="Times New Roman"/>
          <w:color w:val="3C4245"/>
          <w:sz w:val="24"/>
        </w:rPr>
        <w:t xml:space="preserve"> are becoming harder, and sometimes</w:t>
      </w:r>
      <w:r w:rsidR="005B0ADD">
        <w:rPr>
          <w:rFonts w:cs="Times New Roman"/>
          <w:color w:val="3C4245"/>
          <w:sz w:val="24"/>
        </w:rPr>
        <w:t xml:space="preserve"> even</w:t>
      </w:r>
      <w:r w:rsidRPr="00D377E1">
        <w:rPr>
          <w:rFonts w:cs="Times New Roman"/>
          <w:color w:val="3C4245"/>
          <w:sz w:val="24"/>
        </w:rPr>
        <w:t xml:space="preserve"> impossible to treat as antibiotics become less effective.</w:t>
      </w:r>
    </w:p>
    <w:p w:rsidR="00C60F36" w:rsidRDefault="004E2DEB" w:rsidP="00C60F36">
      <w:pPr>
        <w:spacing w:line="360" w:lineRule="auto"/>
        <w:rPr>
          <w:rFonts w:cs="Times New Roman"/>
          <w:color w:val="3C4245"/>
          <w:sz w:val="24"/>
        </w:rPr>
      </w:pPr>
      <w:r w:rsidRPr="005B0ADD">
        <w:rPr>
          <w:rFonts w:cs="Times New Roman"/>
          <w:color w:val="3C4245"/>
          <w:sz w:val="24"/>
        </w:rPr>
        <w:t>The further antibiotic resistance spreads, the more often common antibiotics—including many available as generics—must be retired. This means that ridding patients of infection requires longer, more expensive forms of therapy.</w:t>
      </w:r>
    </w:p>
    <w:p w:rsidR="00327B46" w:rsidRDefault="00C60F36" w:rsidP="00D377E1">
      <w:pPr>
        <w:spacing w:line="360" w:lineRule="auto"/>
        <w:rPr>
          <w:rFonts w:cs="Times New Roman"/>
          <w:color w:val="3C4245"/>
          <w:sz w:val="24"/>
          <w:lang w:val="en-US"/>
        </w:rPr>
      </w:pPr>
      <w:r w:rsidRPr="00C60F36">
        <w:rPr>
          <w:rFonts w:cs="Times New Roman"/>
          <w:color w:val="3C4245"/>
          <w:sz w:val="24"/>
          <w:lang w:val="en-US"/>
        </w:rPr>
        <w:t xml:space="preserve">Additionally, various medical techniques which are common and frequent today may become a high risk without antibiotics working properly. </w:t>
      </w:r>
      <w:r>
        <w:rPr>
          <w:rFonts w:cs="Times New Roman"/>
          <w:color w:val="3C4245"/>
          <w:sz w:val="24"/>
          <w:lang w:val="en-US"/>
        </w:rPr>
        <w:t>For example, there is a high dependence of s</w:t>
      </w:r>
      <w:r w:rsidRPr="00C60F36">
        <w:rPr>
          <w:rFonts w:cs="Times New Roman"/>
          <w:color w:val="3C4245"/>
          <w:sz w:val="24"/>
          <w:lang w:val="en-US"/>
        </w:rPr>
        <w:t>urgery on the administration of antibiotics before a</w:t>
      </w:r>
      <w:r>
        <w:rPr>
          <w:rFonts w:cs="Times New Roman"/>
          <w:color w:val="3C4245"/>
          <w:sz w:val="24"/>
          <w:lang w:val="en-US"/>
        </w:rPr>
        <w:t>nd after the operation. P</w:t>
      </w:r>
      <w:r w:rsidRPr="00C60F36">
        <w:rPr>
          <w:rFonts w:cs="Times New Roman"/>
          <w:color w:val="3C4245"/>
          <w:sz w:val="24"/>
          <w:lang w:val="en-US"/>
        </w:rPr>
        <w:t>atients</w:t>
      </w:r>
      <w:r>
        <w:rPr>
          <w:rFonts w:cs="Times New Roman"/>
          <w:color w:val="3C4245"/>
          <w:sz w:val="24"/>
          <w:lang w:val="en-US"/>
        </w:rPr>
        <w:t xml:space="preserve"> who have undergone a cancer treatment rely on antibiotics </w:t>
      </w:r>
      <w:r w:rsidR="00341443">
        <w:rPr>
          <w:rFonts w:cs="Times New Roman"/>
          <w:color w:val="3C4245"/>
          <w:sz w:val="24"/>
          <w:lang w:val="en-US"/>
        </w:rPr>
        <w:t xml:space="preserve">to protect them from bacteria, as their immune systems are compromised. Furthermore, </w:t>
      </w:r>
      <w:r w:rsidRPr="00C60F36">
        <w:rPr>
          <w:rFonts w:cs="Times New Roman"/>
          <w:color w:val="3C4245"/>
          <w:sz w:val="24"/>
          <w:lang w:val="en-US"/>
        </w:rPr>
        <w:t xml:space="preserve">patients </w:t>
      </w:r>
      <w:r w:rsidR="00341443">
        <w:rPr>
          <w:rFonts w:cs="Times New Roman"/>
          <w:color w:val="3C4245"/>
          <w:sz w:val="24"/>
          <w:lang w:val="en-US"/>
        </w:rPr>
        <w:t>with</w:t>
      </w:r>
      <w:r w:rsidRPr="00C60F36">
        <w:rPr>
          <w:rFonts w:cs="Times New Roman"/>
          <w:color w:val="3C4245"/>
          <w:sz w:val="24"/>
          <w:lang w:val="en-US"/>
        </w:rPr>
        <w:t xml:space="preserve"> orga</w:t>
      </w:r>
      <w:r w:rsidR="00341443">
        <w:rPr>
          <w:rFonts w:cs="Times New Roman"/>
          <w:color w:val="3C4245"/>
          <w:sz w:val="24"/>
          <w:lang w:val="en-US"/>
        </w:rPr>
        <w:t xml:space="preserve">n transplants need antibiotics </w:t>
      </w:r>
      <w:r w:rsidRPr="00C60F36">
        <w:rPr>
          <w:rFonts w:cs="Times New Roman"/>
          <w:color w:val="3C4245"/>
          <w:sz w:val="24"/>
          <w:lang w:val="en-US"/>
        </w:rPr>
        <w:t>to suppress their immune systems from attacking the transplanted organs.</w:t>
      </w:r>
    </w:p>
    <w:p w:rsidR="00341443" w:rsidRPr="004E2DEB" w:rsidRDefault="00341443" w:rsidP="00D377E1">
      <w:pPr>
        <w:spacing w:line="360" w:lineRule="auto"/>
        <w:rPr>
          <w:rFonts w:cs="Times New Roman"/>
          <w:color w:val="3C4245"/>
          <w:sz w:val="24"/>
        </w:rPr>
      </w:pPr>
      <w:r>
        <w:rPr>
          <w:rFonts w:cs="Times New Roman"/>
          <w:color w:val="3C4245"/>
          <w:sz w:val="24"/>
        </w:rPr>
        <w:t>The cost of all these mentioned health procedures would dramatically increase without effective antibiotics. The effect would be</w:t>
      </w:r>
      <w:r w:rsidR="00D815AC">
        <w:rPr>
          <w:rFonts w:cs="Times New Roman"/>
          <w:color w:val="3C4245"/>
          <w:sz w:val="24"/>
        </w:rPr>
        <w:t xml:space="preserve"> lower availability </w:t>
      </w:r>
      <w:r w:rsidR="001910AE">
        <w:rPr>
          <w:rFonts w:cs="Times New Roman"/>
          <w:color w:val="3C4245"/>
          <w:sz w:val="24"/>
        </w:rPr>
        <w:t xml:space="preserve">of healthcare as well as need of governments to allocate larger amount of finance to healthcare.   </w:t>
      </w:r>
      <w:r>
        <w:rPr>
          <w:rFonts w:cs="Times New Roman"/>
          <w:color w:val="3C4245"/>
          <w:sz w:val="24"/>
        </w:rPr>
        <w:t xml:space="preserve"> </w:t>
      </w:r>
    </w:p>
    <w:p w:rsidR="002E4E93" w:rsidRDefault="002E4E93" w:rsidP="002E4E93">
      <w:pPr>
        <w:spacing w:line="360" w:lineRule="auto"/>
        <w:rPr>
          <w:rFonts w:cs="Times New Roman"/>
          <w:color w:val="3C4245"/>
          <w:sz w:val="24"/>
        </w:rPr>
      </w:pPr>
      <w:r w:rsidRPr="002E4E93">
        <w:rPr>
          <w:rFonts w:cs="Times New Roman"/>
          <w:color w:val="3C4245"/>
          <w:sz w:val="24"/>
        </w:rPr>
        <w:t>These are</w:t>
      </w:r>
      <w:r w:rsidR="001910AE" w:rsidRPr="001910AE">
        <w:rPr>
          <w:rFonts w:cs="Times New Roman"/>
          <w:color w:val="3C4245"/>
          <w:sz w:val="24"/>
        </w:rPr>
        <w:t xml:space="preserve"> groups</w:t>
      </w:r>
      <w:r w:rsidRPr="002E4E93">
        <w:rPr>
          <w:rFonts w:cs="Times New Roman"/>
          <w:color w:val="3C4245"/>
          <w:sz w:val="24"/>
        </w:rPr>
        <w:t xml:space="preserve"> of people at an increased risk of </w:t>
      </w:r>
      <w:r>
        <w:rPr>
          <w:rFonts w:cs="Times New Roman"/>
          <w:color w:val="3C4245"/>
          <w:sz w:val="24"/>
        </w:rPr>
        <w:t xml:space="preserve">experiencing the </w:t>
      </w:r>
      <w:r w:rsidRPr="002E4E93">
        <w:rPr>
          <w:rFonts w:cs="Times New Roman"/>
          <w:color w:val="3C4245"/>
          <w:sz w:val="24"/>
        </w:rPr>
        <w:t>antibiotic resistance</w:t>
      </w:r>
      <w:r w:rsidR="001910AE" w:rsidRPr="001910AE">
        <w:rPr>
          <w:rFonts w:cs="Times New Roman"/>
          <w:color w:val="3C4245"/>
          <w:sz w:val="24"/>
        </w:rPr>
        <w:t xml:space="preserve">: </w:t>
      </w:r>
    </w:p>
    <w:p w:rsidR="002E4E93" w:rsidRDefault="001910AE" w:rsidP="002E4E93">
      <w:pPr>
        <w:pStyle w:val="Odsekzoznamu"/>
        <w:numPr>
          <w:ilvl w:val="0"/>
          <w:numId w:val="2"/>
        </w:numPr>
        <w:spacing w:line="360" w:lineRule="auto"/>
        <w:rPr>
          <w:rFonts w:cs="Times New Roman"/>
          <w:color w:val="3C4245"/>
          <w:sz w:val="24"/>
        </w:rPr>
      </w:pPr>
      <w:r w:rsidRPr="002E4E93">
        <w:rPr>
          <w:rFonts w:cs="Times New Roman"/>
          <w:color w:val="3C4245"/>
          <w:sz w:val="24"/>
        </w:rPr>
        <w:t>infants, especially premature babies, as they may not have strong immune systems;</w:t>
      </w:r>
    </w:p>
    <w:p w:rsidR="002E4E93" w:rsidRDefault="001910AE" w:rsidP="002E4E93">
      <w:pPr>
        <w:pStyle w:val="Odsekzoznamu"/>
        <w:numPr>
          <w:ilvl w:val="0"/>
          <w:numId w:val="2"/>
        </w:numPr>
        <w:spacing w:line="360" w:lineRule="auto"/>
        <w:rPr>
          <w:rFonts w:cs="Times New Roman"/>
          <w:color w:val="3C4245"/>
          <w:sz w:val="24"/>
        </w:rPr>
      </w:pPr>
      <w:r w:rsidRPr="002E4E93">
        <w:rPr>
          <w:rFonts w:cs="Times New Roman"/>
          <w:color w:val="3C4245"/>
          <w:sz w:val="24"/>
        </w:rPr>
        <w:t>seniors, particularly those living in long-term care facilities or seniors' re</w:t>
      </w:r>
      <w:r w:rsidR="002E4E93" w:rsidRPr="002E4E93">
        <w:rPr>
          <w:rFonts w:cs="Times New Roman"/>
          <w:color w:val="3C4245"/>
          <w:sz w:val="24"/>
        </w:rPr>
        <w:t>sidences</w:t>
      </w:r>
      <w:r w:rsidR="002E4E93">
        <w:rPr>
          <w:rFonts w:cs="Times New Roman"/>
          <w:color w:val="3C4245"/>
          <w:sz w:val="24"/>
        </w:rPr>
        <w:t>, as they are in close contact with others and may have w</w:t>
      </w:r>
      <w:r w:rsidRPr="001910AE">
        <w:rPr>
          <w:rFonts w:cs="Times New Roman"/>
          <w:color w:val="3C4245"/>
          <w:sz w:val="24"/>
        </w:rPr>
        <w:t>akened immune system due to ill</w:t>
      </w:r>
      <w:r w:rsidR="002E4E93">
        <w:rPr>
          <w:rFonts w:cs="Times New Roman"/>
          <w:color w:val="3C4245"/>
          <w:sz w:val="24"/>
        </w:rPr>
        <w:t>ness or extended antibiotic use</w:t>
      </w:r>
    </w:p>
    <w:p w:rsidR="002E4E93" w:rsidRDefault="001910AE" w:rsidP="002E4E93">
      <w:pPr>
        <w:pStyle w:val="Odsekzoznamu"/>
        <w:numPr>
          <w:ilvl w:val="0"/>
          <w:numId w:val="2"/>
        </w:numPr>
        <w:spacing w:line="360" w:lineRule="auto"/>
        <w:rPr>
          <w:rFonts w:cs="Times New Roman"/>
          <w:color w:val="3C4245"/>
          <w:sz w:val="24"/>
        </w:rPr>
      </w:pPr>
      <w:r w:rsidRPr="002E4E93">
        <w:rPr>
          <w:rFonts w:cs="Times New Roman"/>
          <w:color w:val="3C4245"/>
          <w:sz w:val="24"/>
        </w:rPr>
        <w:t xml:space="preserve">people who are homeless or living in crowded or unhygienic conditions where it is </w:t>
      </w:r>
      <w:r w:rsidR="002E4E93" w:rsidRPr="002E4E93">
        <w:rPr>
          <w:rFonts w:cs="Times New Roman"/>
          <w:color w:val="3C4245"/>
          <w:sz w:val="24"/>
        </w:rPr>
        <w:t>easy to contract infections</w:t>
      </w:r>
    </w:p>
    <w:p w:rsidR="00AB5FE7" w:rsidRPr="002E4E93" w:rsidRDefault="001910AE" w:rsidP="00AB5FE7">
      <w:pPr>
        <w:pStyle w:val="Odsekzoznamu"/>
        <w:numPr>
          <w:ilvl w:val="0"/>
          <w:numId w:val="2"/>
        </w:numPr>
        <w:spacing w:line="360" w:lineRule="auto"/>
        <w:rPr>
          <w:rFonts w:cs="Times New Roman"/>
          <w:color w:val="3C4245"/>
          <w:sz w:val="24"/>
        </w:rPr>
      </w:pPr>
      <w:r w:rsidRPr="002E4E93">
        <w:rPr>
          <w:rFonts w:cs="Times New Roman"/>
          <w:color w:val="3C4245"/>
          <w:sz w:val="24"/>
        </w:rPr>
        <w:t>people with weakened immune s</w:t>
      </w:r>
      <w:r w:rsidR="002E4E93" w:rsidRPr="002E4E93">
        <w:rPr>
          <w:rFonts w:cs="Times New Roman"/>
          <w:color w:val="3C4245"/>
          <w:sz w:val="24"/>
        </w:rPr>
        <w:t>ystems due to illness or injury</w:t>
      </w:r>
      <w:r w:rsidR="00FA2C4A">
        <w:rPr>
          <w:rFonts w:cs="Times New Roman"/>
          <w:color w:val="3C4245"/>
          <w:sz w:val="24"/>
          <w:vertAlign w:val="superscript"/>
        </w:rPr>
        <w:t>6</w:t>
      </w:r>
    </w:p>
    <w:p w:rsidR="00973E2C" w:rsidRDefault="004352C6" w:rsidP="00C26C19">
      <w:pPr>
        <w:pStyle w:val="Nadpis1"/>
      </w:pPr>
      <w:bookmarkStart w:id="9" w:name="_Toc971375"/>
      <w:r>
        <w:lastRenderedPageBreak/>
        <w:t>Involvement and actions taken so far</w:t>
      </w:r>
      <w:bookmarkEnd w:id="9"/>
    </w:p>
    <w:p w:rsidR="00F33245" w:rsidRDefault="00F33245" w:rsidP="00F33245">
      <w:pPr>
        <w:pStyle w:val="Odsekzoznamu"/>
        <w:spacing w:line="360" w:lineRule="auto"/>
      </w:pPr>
    </w:p>
    <w:p w:rsidR="00C26C19" w:rsidRDefault="00C26C19" w:rsidP="00F33245">
      <w:pPr>
        <w:spacing w:line="360" w:lineRule="auto"/>
        <w:rPr>
          <w:rFonts w:cs="Times New Roman"/>
          <w:b/>
          <w:color w:val="3C4245"/>
          <w:sz w:val="24"/>
        </w:rPr>
      </w:pPr>
      <w:r>
        <w:t xml:space="preserve"> </w:t>
      </w:r>
      <w:r w:rsidR="00F33245" w:rsidRPr="00F33245">
        <w:rPr>
          <w:rFonts w:cs="Times New Roman"/>
          <w:b/>
          <w:color w:val="3C4245"/>
          <w:sz w:val="24"/>
        </w:rPr>
        <w:t>World health organization</w:t>
      </w:r>
    </w:p>
    <w:p w:rsidR="00F33245" w:rsidRPr="00F33245" w:rsidRDefault="00F33245" w:rsidP="00F33245">
      <w:pPr>
        <w:spacing w:line="360" w:lineRule="auto"/>
        <w:rPr>
          <w:rFonts w:cs="Times New Roman"/>
          <w:color w:val="3C4245"/>
          <w:sz w:val="24"/>
        </w:rPr>
      </w:pPr>
      <w:r w:rsidRPr="00F33245">
        <w:rPr>
          <w:rFonts w:cs="Times New Roman"/>
          <w:color w:val="3C4245"/>
          <w:sz w:val="24"/>
        </w:rPr>
        <w:t xml:space="preserve">Tackling antibiotic resistance is a high priority for </w:t>
      </w:r>
      <w:proofErr w:type="gramStart"/>
      <w:r w:rsidRPr="00F33245">
        <w:rPr>
          <w:rFonts w:cs="Times New Roman"/>
          <w:color w:val="3C4245"/>
          <w:sz w:val="24"/>
        </w:rPr>
        <w:t>WHO</w:t>
      </w:r>
      <w:proofErr w:type="gramEnd"/>
      <w:r w:rsidRPr="00F33245">
        <w:rPr>
          <w:rFonts w:cs="Times New Roman"/>
          <w:color w:val="3C4245"/>
          <w:sz w:val="24"/>
        </w:rPr>
        <w:t>. A global action plan on antimicrobial resistance, including antibiotic resistance, was endorsed at the World Health Assembly in May 2015. The global action plan aims to ensure prevention and treatment of infectious diseases with safe and effective medicines.</w:t>
      </w:r>
    </w:p>
    <w:p w:rsidR="00F33245" w:rsidRDefault="00F33245" w:rsidP="00F33245">
      <w:pPr>
        <w:spacing w:line="360" w:lineRule="auto"/>
        <w:rPr>
          <w:rFonts w:cs="Times New Roman"/>
          <w:color w:val="3C4245"/>
          <w:sz w:val="24"/>
        </w:rPr>
      </w:pPr>
      <w:r w:rsidRPr="00F33245">
        <w:rPr>
          <w:rFonts w:cs="Times New Roman"/>
          <w:color w:val="3C4245"/>
          <w:sz w:val="24"/>
        </w:rPr>
        <w:t>The “Global action plan on antimicrobial resistance” has 5 strategic objectives:</w:t>
      </w:r>
    </w:p>
    <w:p w:rsidR="00F33245" w:rsidRDefault="00F33245" w:rsidP="00F33245">
      <w:pPr>
        <w:pStyle w:val="Odsekzoznamu"/>
        <w:numPr>
          <w:ilvl w:val="0"/>
          <w:numId w:val="9"/>
        </w:numPr>
        <w:spacing w:line="360" w:lineRule="auto"/>
        <w:rPr>
          <w:rFonts w:cs="Times New Roman"/>
          <w:color w:val="3C4245"/>
          <w:sz w:val="24"/>
        </w:rPr>
      </w:pPr>
      <w:r w:rsidRPr="00F33245">
        <w:rPr>
          <w:rFonts w:cs="Times New Roman"/>
          <w:color w:val="3C4245"/>
          <w:sz w:val="24"/>
        </w:rPr>
        <w:t>To improve awareness and understanding of antimicrobial resistance.</w:t>
      </w:r>
    </w:p>
    <w:p w:rsidR="00F33245" w:rsidRDefault="00F33245" w:rsidP="00F33245">
      <w:pPr>
        <w:pStyle w:val="Odsekzoznamu"/>
        <w:numPr>
          <w:ilvl w:val="0"/>
          <w:numId w:val="9"/>
        </w:numPr>
        <w:spacing w:line="360" w:lineRule="auto"/>
        <w:rPr>
          <w:rFonts w:cs="Times New Roman"/>
          <w:color w:val="3C4245"/>
          <w:sz w:val="24"/>
        </w:rPr>
      </w:pPr>
      <w:r w:rsidRPr="00F33245">
        <w:rPr>
          <w:rFonts w:cs="Times New Roman"/>
          <w:color w:val="3C4245"/>
          <w:sz w:val="24"/>
        </w:rPr>
        <w:t>To strengthen surveillance and research.</w:t>
      </w:r>
    </w:p>
    <w:p w:rsidR="00F33245" w:rsidRDefault="00F33245" w:rsidP="00F33245">
      <w:pPr>
        <w:pStyle w:val="Odsekzoznamu"/>
        <w:numPr>
          <w:ilvl w:val="0"/>
          <w:numId w:val="9"/>
        </w:numPr>
        <w:spacing w:line="360" w:lineRule="auto"/>
        <w:rPr>
          <w:rFonts w:cs="Times New Roman"/>
          <w:color w:val="3C4245"/>
          <w:sz w:val="24"/>
        </w:rPr>
      </w:pPr>
      <w:r w:rsidRPr="00F33245">
        <w:rPr>
          <w:rFonts w:cs="Times New Roman"/>
          <w:color w:val="3C4245"/>
          <w:sz w:val="24"/>
        </w:rPr>
        <w:t>To reduce the incidence of infection.</w:t>
      </w:r>
    </w:p>
    <w:p w:rsidR="00F33245" w:rsidRDefault="00F33245" w:rsidP="00F33245">
      <w:pPr>
        <w:pStyle w:val="Odsekzoznamu"/>
        <w:numPr>
          <w:ilvl w:val="0"/>
          <w:numId w:val="9"/>
        </w:numPr>
        <w:spacing w:line="360" w:lineRule="auto"/>
        <w:rPr>
          <w:rFonts w:cs="Times New Roman"/>
          <w:color w:val="3C4245"/>
          <w:sz w:val="24"/>
        </w:rPr>
      </w:pPr>
      <w:r w:rsidRPr="00F33245">
        <w:rPr>
          <w:rFonts w:cs="Times New Roman"/>
          <w:color w:val="3C4245"/>
          <w:sz w:val="24"/>
        </w:rPr>
        <w:t>To optimize the use of antimicrobial medicines.</w:t>
      </w:r>
    </w:p>
    <w:p w:rsidR="00F33245" w:rsidRPr="00F33245" w:rsidRDefault="00F33245" w:rsidP="00F33245">
      <w:pPr>
        <w:pStyle w:val="Odsekzoznamu"/>
        <w:numPr>
          <w:ilvl w:val="0"/>
          <w:numId w:val="9"/>
        </w:numPr>
        <w:spacing w:line="360" w:lineRule="auto"/>
        <w:rPr>
          <w:rFonts w:cs="Times New Roman"/>
          <w:color w:val="3C4245"/>
          <w:sz w:val="24"/>
        </w:rPr>
      </w:pPr>
      <w:r w:rsidRPr="00F33245">
        <w:rPr>
          <w:rFonts w:cs="Times New Roman"/>
          <w:color w:val="3C4245"/>
          <w:sz w:val="24"/>
        </w:rPr>
        <w:t>To ensure sustainable investment in countering antimicrobial resistance.</w:t>
      </w:r>
    </w:p>
    <w:p w:rsidR="00F33245" w:rsidRPr="00DA17E5" w:rsidRDefault="00F33245" w:rsidP="00F33245">
      <w:pPr>
        <w:spacing w:line="360" w:lineRule="auto"/>
        <w:rPr>
          <w:rFonts w:cs="Times New Roman"/>
          <w:color w:val="3C4245"/>
          <w:sz w:val="24"/>
          <w:vertAlign w:val="superscript"/>
        </w:rPr>
      </w:pPr>
      <w:r>
        <w:rPr>
          <w:rFonts w:cs="Times New Roman"/>
          <w:color w:val="3C4245"/>
          <w:sz w:val="24"/>
        </w:rPr>
        <w:t xml:space="preserve">WHO has many other initiatives to decrease antibiotics resistance, including </w:t>
      </w:r>
      <w:r w:rsidRPr="00F33245">
        <w:rPr>
          <w:rFonts w:cs="Times New Roman"/>
          <w:color w:val="3C4245"/>
          <w:sz w:val="24"/>
        </w:rPr>
        <w:t>World Antibiotic Awareness Week, The Global Antimicrobial Resistance Surveillance System (GLASS), Global Antibiotic Research and Development Partnership (GARDP)</w:t>
      </w:r>
      <w:r>
        <w:rPr>
          <w:rFonts w:cs="Times New Roman"/>
          <w:color w:val="3C4245"/>
          <w:sz w:val="24"/>
        </w:rPr>
        <w:t xml:space="preserve"> and</w:t>
      </w:r>
      <w:r w:rsidRPr="00F33245">
        <w:rPr>
          <w:rFonts w:cs="Times New Roman"/>
          <w:color w:val="3C4245"/>
          <w:sz w:val="24"/>
        </w:rPr>
        <w:t xml:space="preserve"> Interagency Coordination Group on Antimicrobial Resistance (IACG)</w:t>
      </w:r>
      <w:r>
        <w:rPr>
          <w:rFonts w:cs="Times New Roman"/>
          <w:color w:val="3C4245"/>
          <w:sz w:val="24"/>
        </w:rPr>
        <w:t>.</w:t>
      </w:r>
      <w:proofErr w:type="gramStart"/>
      <w:r w:rsidR="00DA17E5">
        <w:rPr>
          <w:rFonts w:cs="Times New Roman"/>
          <w:color w:val="3C4245"/>
          <w:sz w:val="24"/>
          <w:vertAlign w:val="superscript"/>
        </w:rPr>
        <w:t>7</w:t>
      </w:r>
      <w:proofErr w:type="gramEnd"/>
    </w:p>
    <w:p w:rsidR="00263EA0" w:rsidRDefault="00877403" w:rsidP="00F33245">
      <w:pPr>
        <w:spacing w:line="360" w:lineRule="auto"/>
        <w:rPr>
          <w:rFonts w:cs="Times New Roman"/>
          <w:b/>
          <w:color w:val="3C4245"/>
          <w:sz w:val="24"/>
        </w:rPr>
      </w:pPr>
      <w:r>
        <w:rPr>
          <w:rFonts w:cs="Times New Roman"/>
          <w:b/>
          <w:color w:val="3C4245"/>
          <w:sz w:val="24"/>
        </w:rPr>
        <w:t>United S</w:t>
      </w:r>
      <w:r w:rsidR="00263EA0" w:rsidRPr="00263EA0">
        <w:rPr>
          <w:rFonts w:cs="Times New Roman"/>
          <w:b/>
          <w:color w:val="3C4245"/>
          <w:sz w:val="24"/>
        </w:rPr>
        <w:t>tates of America</w:t>
      </w:r>
    </w:p>
    <w:p w:rsidR="00263EA0" w:rsidRPr="00DA17E5" w:rsidRDefault="00263EA0" w:rsidP="00F33245">
      <w:pPr>
        <w:spacing w:line="360" w:lineRule="auto"/>
        <w:rPr>
          <w:rFonts w:cs="Times New Roman"/>
          <w:color w:val="3C4245"/>
          <w:sz w:val="24"/>
          <w:vertAlign w:val="superscript"/>
        </w:rPr>
      </w:pPr>
      <w:r w:rsidRPr="00263EA0">
        <w:rPr>
          <w:rFonts w:cs="Times New Roman"/>
          <w:color w:val="3C4245"/>
          <w:sz w:val="24"/>
        </w:rPr>
        <w:t>There has been established The National Action Plan for Combating Antibiotic-resistant Bacteria which provides a roadmap to guide the Nat</w:t>
      </w:r>
      <w:r>
        <w:rPr>
          <w:rFonts w:cs="Times New Roman"/>
          <w:color w:val="3C4245"/>
          <w:sz w:val="24"/>
        </w:rPr>
        <w:t>ion in rising to this challenge</w:t>
      </w:r>
      <w:r w:rsidRPr="00263EA0">
        <w:rPr>
          <w:rFonts w:cs="Times New Roman"/>
          <w:color w:val="3C4245"/>
          <w:sz w:val="24"/>
        </w:rPr>
        <w:t>. By 2020, implementation of the National Action Plan will lead to major reductions in the incidence of urgent and serious threats</w:t>
      </w:r>
      <w:r>
        <w:rPr>
          <w:rFonts w:cs="Times New Roman"/>
          <w:color w:val="3C4245"/>
          <w:sz w:val="24"/>
        </w:rPr>
        <w:t>. This plan will also</w:t>
      </w:r>
      <w:r w:rsidRPr="00263EA0">
        <w:rPr>
          <w:rFonts w:cs="Times New Roman"/>
          <w:color w:val="3C4245"/>
          <w:sz w:val="24"/>
        </w:rPr>
        <w:t xml:space="preserve"> result in improved antibiotic stewardship in healthcare settings, prevention of the spread of drug-resistant threats, elimination of the use of medically-important antibiotics for growth promotion in food animals, and expanded surveillance for drug-resistant</w:t>
      </w:r>
      <w:r>
        <w:rPr>
          <w:rFonts w:cs="Times New Roman"/>
          <w:color w:val="3C4245"/>
          <w:sz w:val="24"/>
        </w:rPr>
        <w:t xml:space="preserve"> bacteria in humans and animals, as well as </w:t>
      </w:r>
      <w:r w:rsidRPr="00263EA0">
        <w:rPr>
          <w:rFonts w:cs="Times New Roman"/>
          <w:color w:val="3C4245"/>
          <w:sz w:val="24"/>
        </w:rPr>
        <w:t>creation of a regional public health laboratory network</w:t>
      </w:r>
      <w:r>
        <w:rPr>
          <w:rFonts w:cs="Times New Roman"/>
          <w:color w:val="3C4245"/>
          <w:sz w:val="24"/>
        </w:rPr>
        <w:t xml:space="preserve"> aiming on research and development.</w:t>
      </w:r>
      <w:r w:rsidR="00DA17E5">
        <w:rPr>
          <w:rFonts w:cs="Times New Roman"/>
          <w:color w:val="3C4245"/>
          <w:sz w:val="24"/>
          <w:vertAlign w:val="superscript"/>
        </w:rPr>
        <w:t>8</w:t>
      </w:r>
    </w:p>
    <w:p w:rsidR="00263EA0" w:rsidRPr="00263EA0" w:rsidRDefault="00263EA0" w:rsidP="00F33245">
      <w:pPr>
        <w:spacing w:line="360" w:lineRule="auto"/>
        <w:rPr>
          <w:rFonts w:cs="Times New Roman"/>
          <w:color w:val="3C4245"/>
          <w:sz w:val="24"/>
        </w:rPr>
      </w:pPr>
    </w:p>
    <w:p w:rsidR="00F33245" w:rsidRDefault="00263EA0" w:rsidP="00F33245">
      <w:pPr>
        <w:spacing w:line="360" w:lineRule="auto"/>
        <w:rPr>
          <w:rFonts w:cs="Times New Roman"/>
          <w:b/>
          <w:color w:val="3C4245"/>
          <w:sz w:val="24"/>
        </w:rPr>
      </w:pPr>
      <w:r w:rsidRPr="00263EA0">
        <w:rPr>
          <w:rFonts w:cs="Times New Roman"/>
          <w:b/>
          <w:color w:val="3C4245"/>
          <w:sz w:val="24"/>
        </w:rPr>
        <w:lastRenderedPageBreak/>
        <w:t>India</w:t>
      </w:r>
    </w:p>
    <w:p w:rsidR="00263EA0" w:rsidRPr="00DA17E5" w:rsidRDefault="00263EA0" w:rsidP="00F33245">
      <w:pPr>
        <w:spacing w:line="360" w:lineRule="auto"/>
        <w:rPr>
          <w:rFonts w:cs="Times New Roman"/>
          <w:color w:val="3C4245"/>
          <w:sz w:val="24"/>
          <w:vertAlign w:val="superscript"/>
        </w:rPr>
      </w:pPr>
      <w:r w:rsidRPr="00CC4CAC">
        <w:rPr>
          <w:rFonts w:cs="Times New Roman"/>
          <w:color w:val="3C4245"/>
          <w:sz w:val="24"/>
        </w:rPr>
        <w:t>India is country with one of the highest</w:t>
      </w:r>
      <w:r w:rsidR="00CC4CAC" w:rsidRPr="00CC4CAC">
        <w:rPr>
          <w:rFonts w:cs="Times New Roman"/>
          <w:color w:val="3C4245"/>
          <w:sz w:val="24"/>
        </w:rPr>
        <w:t xml:space="preserve"> risks that the antibiotics will not work anymore. Many Indian doctors prescribe antibiotics for the simplest of infections. Poor infection control strategies, inadequate sanitary conditions and inappropriate food-handling also promote the spread of antibiotic resistance. </w:t>
      </w:r>
      <w:r w:rsidRPr="00CC4CAC">
        <w:rPr>
          <w:rFonts w:cs="Times New Roman"/>
          <w:color w:val="3C4245"/>
          <w:sz w:val="24"/>
        </w:rPr>
        <w:t xml:space="preserve"> </w:t>
      </w:r>
      <w:r w:rsidR="00CC4CAC" w:rsidRPr="00CC4CAC">
        <w:rPr>
          <w:rFonts w:cs="Times New Roman"/>
          <w:color w:val="3C4245"/>
          <w:sz w:val="24"/>
        </w:rPr>
        <w:t>The Government of India has taken a series of initiatives to tackle the growing problem of resistance. These include a National Task Force on AMR Containment constituted in 2010, the national policy on AMR containment in 2011 and some other action plans.</w:t>
      </w:r>
      <w:r w:rsidR="00DA17E5">
        <w:rPr>
          <w:rFonts w:cs="Times New Roman"/>
          <w:color w:val="3C4245"/>
          <w:sz w:val="24"/>
          <w:vertAlign w:val="superscript"/>
        </w:rPr>
        <w:t>9</w:t>
      </w:r>
    </w:p>
    <w:p w:rsidR="00263EA0" w:rsidRPr="00263EA0" w:rsidRDefault="00263EA0" w:rsidP="00F33245">
      <w:pPr>
        <w:spacing w:line="360" w:lineRule="auto"/>
        <w:rPr>
          <w:rFonts w:cs="Times New Roman"/>
          <w:b/>
          <w:color w:val="3C4245"/>
          <w:sz w:val="24"/>
        </w:rPr>
      </w:pPr>
      <w:r>
        <w:rPr>
          <w:rFonts w:cs="Times New Roman"/>
          <w:b/>
          <w:color w:val="3C4245"/>
          <w:sz w:val="24"/>
        </w:rPr>
        <w:t>Sweden</w:t>
      </w:r>
    </w:p>
    <w:p w:rsidR="00D377E1" w:rsidRPr="0009190D" w:rsidRDefault="0009190D" w:rsidP="00877403">
      <w:pPr>
        <w:spacing w:line="360" w:lineRule="auto"/>
      </w:pPr>
      <w:r w:rsidRPr="0009190D">
        <w:rPr>
          <w:rFonts w:cs="Times New Roman"/>
          <w:color w:val="3C4245"/>
          <w:sz w:val="24"/>
        </w:rPr>
        <w:t>Sweden has relatively low use of antibiotics per capita and a comparatively favourable situation with regard to antibiotic resistance. The antibiotic consumption in Sweden has decreased substantially since the mid-1990s. Strama (the Swedish strategic programme against antibiotic resistance), initiated in 1995, plays a central role in this field and is now an advisory body to the Public Health Agency of Sweden.</w:t>
      </w:r>
      <w:r>
        <w:rPr>
          <w:rFonts w:cs="Times New Roman"/>
          <w:color w:val="3C4245"/>
          <w:sz w:val="24"/>
        </w:rPr>
        <w:t xml:space="preserve"> </w:t>
      </w:r>
      <w:r w:rsidRPr="0009190D">
        <w:rPr>
          <w:rFonts w:cs="Times New Roman"/>
          <w:color w:val="3C4245"/>
          <w:sz w:val="24"/>
        </w:rPr>
        <w:t>Political support and commitment for the work is strong and many stakeholders are involved on local and national level</w:t>
      </w:r>
      <w:r>
        <w:rPr>
          <w:rFonts w:cs="Times New Roman"/>
          <w:color w:val="3C4245"/>
          <w:sz w:val="24"/>
        </w:rPr>
        <w:t xml:space="preserve">. This results in the fact that Sweden is country with very </w:t>
      </w:r>
      <w:r w:rsidR="00877403">
        <w:rPr>
          <w:rFonts w:cs="Times New Roman"/>
          <w:color w:val="3C4245"/>
          <w:sz w:val="24"/>
        </w:rPr>
        <w:t>good results concerning the fight against antibiotics resistance.</w:t>
      </w:r>
      <w:r w:rsidR="00DA17E5">
        <w:rPr>
          <w:rFonts w:cs="Times New Roman"/>
          <w:color w:val="3C4245"/>
          <w:sz w:val="24"/>
          <w:vertAlign w:val="superscript"/>
        </w:rPr>
        <w:t>10</w:t>
      </w:r>
      <w:r w:rsidR="00877403">
        <w:rPr>
          <w:rFonts w:cs="Times New Roman"/>
          <w:color w:val="3C4245"/>
          <w:sz w:val="24"/>
        </w:rPr>
        <w:t xml:space="preserve"> </w:t>
      </w:r>
    </w:p>
    <w:p w:rsidR="00C26C19" w:rsidRDefault="00C26C19" w:rsidP="00C26C19"/>
    <w:p w:rsidR="00C26C19" w:rsidRDefault="00C26C19" w:rsidP="00C26C19"/>
    <w:p w:rsidR="00C26C19" w:rsidRDefault="00C26C19" w:rsidP="00C26C19"/>
    <w:p w:rsidR="00C26C19" w:rsidRDefault="00C26C19" w:rsidP="00C26C19"/>
    <w:p w:rsidR="00C26C19" w:rsidRDefault="00C26C19" w:rsidP="00C26C19"/>
    <w:p w:rsidR="00C26C19" w:rsidRDefault="00C26C19" w:rsidP="00C26C19"/>
    <w:p w:rsidR="00C26C19" w:rsidRDefault="00C26C19" w:rsidP="00C26C19"/>
    <w:p w:rsidR="00C26C19" w:rsidRDefault="00C26C19" w:rsidP="00C26C19"/>
    <w:p w:rsidR="00C26C19" w:rsidRDefault="00C26C19" w:rsidP="00C26C19"/>
    <w:p w:rsidR="00C26C19" w:rsidRDefault="00C26C19" w:rsidP="00C26C19"/>
    <w:p w:rsidR="00C26C19" w:rsidRDefault="00C26C19" w:rsidP="00C26C19"/>
    <w:p w:rsidR="00C26C19" w:rsidRDefault="00C26C19" w:rsidP="00C26C19">
      <w:pPr>
        <w:pStyle w:val="Nadpis1"/>
      </w:pPr>
      <w:bookmarkStart w:id="10" w:name="_Toc971376"/>
      <w:r>
        <w:lastRenderedPageBreak/>
        <w:t>Possible solutions</w:t>
      </w:r>
      <w:bookmarkEnd w:id="10"/>
    </w:p>
    <w:p w:rsidR="0023139C" w:rsidRDefault="0023139C" w:rsidP="00867E03">
      <w:pPr>
        <w:spacing w:line="360" w:lineRule="auto"/>
        <w:rPr>
          <w:rFonts w:cs="Times New Roman"/>
          <w:color w:val="3C4245"/>
          <w:sz w:val="24"/>
        </w:rPr>
      </w:pPr>
    </w:p>
    <w:p w:rsidR="00867E03" w:rsidRPr="00867E03" w:rsidRDefault="00867E03" w:rsidP="00867E03">
      <w:pPr>
        <w:spacing w:line="360" w:lineRule="auto"/>
        <w:rPr>
          <w:rFonts w:cs="Times New Roman"/>
          <w:color w:val="3C4245"/>
          <w:sz w:val="24"/>
        </w:rPr>
      </w:pPr>
      <w:r w:rsidRPr="00867E03">
        <w:rPr>
          <w:rFonts w:cs="Times New Roman"/>
          <w:color w:val="3C4245"/>
          <w:sz w:val="24"/>
        </w:rPr>
        <w:t>There are many strategies and steps that can be taken at all levels of society to reduce the impact and limit the spread of antibiotic resistance. The delegates shall consider all the causes of the discussing issue and try to find a suitable solution for all the countries, as the antibiotic resistance is a global problem, requiring efforts from all nations and many sectors.</w:t>
      </w:r>
    </w:p>
    <w:p w:rsidR="00867E03" w:rsidRPr="00867E03" w:rsidRDefault="00867E03" w:rsidP="00867E03">
      <w:pPr>
        <w:pStyle w:val="Odsekzoznamu"/>
        <w:numPr>
          <w:ilvl w:val="0"/>
          <w:numId w:val="2"/>
        </w:numPr>
        <w:spacing w:line="360" w:lineRule="auto"/>
        <w:rPr>
          <w:rFonts w:cs="Times New Roman"/>
          <w:b/>
          <w:color w:val="3C4245"/>
          <w:sz w:val="24"/>
        </w:rPr>
      </w:pPr>
      <w:r w:rsidRPr="00867E03">
        <w:rPr>
          <w:rFonts w:cs="Times New Roman"/>
          <w:b/>
          <w:color w:val="3C4245"/>
          <w:sz w:val="24"/>
        </w:rPr>
        <w:t xml:space="preserve">The correct prescription of antibiotics </w:t>
      </w:r>
    </w:p>
    <w:p w:rsidR="00867E03" w:rsidRDefault="00867E03" w:rsidP="00867E03">
      <w:pPr>
        <w:spacing w:line="360" w:lineRule="auto"/>
        <w:rPr>
          <w:rFonts w:cs="Times New Roman"/>
          <w:color w:val="3C4245"/>
          <w:sz w:val="24"/>
        </w:rPr>
      </w:pPr>
      <w:r w:rsidRPr="00867E03">
        <w:rPr>
          <w:rFonts w:cs="Times New Roman"/>
          <w:color w:val="3C4245"/>
          <w:sz w:val="24"/>
        </w:rPr>
        <w:t xml:space="preserve">Encourage antibiotics to be prescribed only in cases where necessary. This could reduce the problem of antibiotic overuse and </w:t>
      </w:r>
      <w:proofErr w:type="spellStart"/>
      <w:proofErr w:type="gramStart"/>
      <w:r w:rsidRPr="00867E03">
        <w:rPr>
          <w:rFonts w:cs="Times New Roman"/>
          <w:color w:val="3C4245"/>
          <w:sz w:val="24"/>
        </w:rPr>
        <w:t>misprescription</w:t>
      </w:r>
      <w:proofErr w:type="spellEnd"/>
      <w:r w:rsidRPr="00867E03">
        <w:rPr>
          <w:rFonts w:cs="Times New Roman"/>
          <w:color w:val="3C4245"/>
          <w:sz w:val="24"/>
        </w:rPr>
        <w:t>,</w:t>
      </w:r>
      <w:proofErr w:type="gramEnd"/>
      <w:r w:rsidRPr="00867E03">
        <w:rPr>
          <w:rFonts w:cs="Times New Roman"/>
          <w:color w:val="3C4245"/>
          <w:sz w:val="24"/>
        </w:rPr>
        <w:t xml:space="preserve"> however, it may bring up problems if antibiotics are not prescribed when they should have been.</w:t>
      </w:r>
    </w:p>
    <w:p w:rsidR="00867E03" w:rsidRPr="00867E03" w:rsidRDefault="00867E03" w:rsidP="00867E03">
      <w:pPr>
        <w:pStyle w:val="Odsekzoznamu"/>
        <w:numPr>
          <w:ilvl w:val="0"/>
          <w:numId w:val="2"/>
        </w:numPr>
        <w:spacing w:line="360" w:lineRule="auto"/>
        <w:rPr>
          <w:rFonts w:cs="Times New Roman"/>
          <w:b/>
          <w:color w:val="3C4245"/>
          <w:sz w:val="24"/>
        </w:rPr>
      </w:pPr>
      <w:r w:rsidRPr="00867E03">
        <w:rPr>
          <w:rFonts w:cs="Times New Roman"/>
          <w:b/>
          <w:color w:val="3C4245"/>
          <w:sz w:val="24"/>
        </w:rPr>
        <w:t>Providing countries with better and more diverse access to healthcare</w:t>
      </w:r>
    </w:p>
    <w:p w:rsidR="00867E03" w:rsidRDefault="00867E03" w:rsidP="00867E03">
      <w:pPr>
        <w:spacing w:line="360" w:lineRule="auto"/>
        <w:rPr>
          <w:rFonts w:cs="Times New Roman"/>
          <w:color w:val="3C4245"/>
          <w:sz w:val="24"/>
        </w:rPr>
      </w:pPr>
      <w:r w:rsidRPr="00867E03">
        <w:rPr>
          <w:rFonts w:cs="Times New Roman"/>
          <w:color w:val="3C4245"/>
          <w:sz w:val="24"/>
        </w:rPr>
        <w:t>As the antibiotics are cheap and easy to import, in many countries, especially developing ones, they are used as the only treatment. The WHO could provide these countries with new medications and alternative solutions and thus limit the overuse of antibiotics.</w:t>
      </w:r>
    </w:p>
    <w:p w:rsidR="00867E03" w:rsidRPr="00867E03" w:rsidRDefault="00867E03" w:rsidP="00867E03">
      <w:pPr>
        <w:pStyle w:val="Odsekzoznamu"/>
        <w:numPr>
          <w:ilvl w:val="0"/>
          <w:numId w:val="2"/>
        </w:numPr>
        <w:spacing w:line="360" w:lineRule="auto"/>
        <w:rPr>
          <w:rFonts w:cs="Times New Roman"/>
          <w:b/>
          <w:color w:val="3C4245"/>
          <w:sz w:val="24"/>
        </w:rPr>
      </w:pPr>
      <w:r w:rsidRPr="00867E03">
        <w:rPr>
          <w:rFonts w:cs="Times New Roman"/>
          <w:b/>
          <w:color w:val="3C4245"/>
          <w:sz w:val="24"/>
        </w:rPr>
        <w:t>Reduction of the antibiotic usage in the agricultural sector</w:t>
      </w:r>
    </w:p>
    <w:p w:rsidR="00867E03" w:rsidRDefault="00867E03" w:rsidP="00867E03">
      <w:pPr>
        <w:spacing w:line="360" w:lineRule="auto"/>
        <w:rPr>
          <w:rFonts w:cs="Times New Roman"/>
          <w:color w:val="3C4245"/>
          <w:sz w:val="24"/>
        </w:rPr>
      </w:pPr>
      <w:r w:rsidRPr="00867E03">
        <w:rPr>
          <w:rFonts w:cs="Times New Roman"/>
          <w:color w:val="3C4245"/>
          <w:sz w:val="24"/>
        </w:rPr>
        <w:t xml:space="preserve">By restricting the usage of antibiotics for growth promotion or as a prevention of diseases in healthy animals we could limit the growth of antimicrobial resistant microorganisms. But attention, the decrease in the growth rates of animals and the impact on the agricultural industry should also be considered. </w:t>
      </w:r>
    </w:p>
    <w:p w:rsidR="00867E03" w:rsidRPr="00867E03" w:rsidRDefault="00867E03" w:rsidP="00867E03">
      <w:pPr>
        <w:pStyle w:val="Odsekzoznamu"/>
        <w:numPr>
          <w:ilvl w:val="0"/>
          <w:numId w:val="2"/>
        </w:numPr>
        <w:spacing w:line="360" w:lineRule="auto"/>
        <w:rPr>
          <w:rFonts w:cs="Times New Roman"/>
          <w:b/>
          <w:color w:val="3C4245"/>
          <w:sz w:val="24"/>
        </w:rPr>
      </w:pPr>
      <w:r w:rsidRPr="00867E03">
        <w:rPr>
          <w:rFonts w:cs="Times New Roman"/>
          <w:b/>
          <w:color w:val="3C4245"/>
          <w:sz w:val="24"/>
        </w:rPr>
        <w:t>Invest in research and development</w:t>
      </w:r>
    </w:p>
    <w:p w:rsidR="00867E03" w:rsidRDefault="00867E03" w:rsidP="00867E03">
      <w:pPr>
        <w:spacing w:line="360" w:lineRule="auto"/>
        <w:rPr>
          <w:rFonts w:cs="Times New Roman"/>
          <w:color w:val="3C4245"/>
          <w:sz w:val="24"/>
        </w:rPr>
      </w:pPr>
      <w:r w:rsidRPr="00867E03">
        <w:rPr>
          <w:rFonts w:cs="Times New Roman"/>
          <w:color w:val="3C4245"/>
          <w:sz w:val="24"/>
        </w:rPr>
        <w:t>Further development of new antibiotic medications and vaccines can help to combat the bacteria that are now becoming resistant to the already-existing drugs. The recent studies also show a new possible way to stop bacterial infections by affecting the bacterial genetics. This solution requires a large investment to be put into the research, but it could open up a vital new way of treatment.</w:t>
      </w:r>
    </w:p>
    <w:p w:rsidR="00867E03" w:rsidRDefault="00867E03" w:rsidP="00867E03">
      <w:pPr>
        <w:spacing w:line="360" w:lineRule="auto"/>
        <w:rPr>
          <w:rFonts w:cs="Times New Roman"/>
          <w:color w:val="3C4245"/>
          <w:sz w:val="24"/>
        </w:rPr>
      </w:pPr>
    </w:p>
    <w:p w:rsidR="00867E03" w:rsidRDefault="00867E03" w:rsidP="00867E03">
      <w:pPr>
        <w:spacing w:line="360" w:lineRule="auto"/>
        <w:rPr>
          <w:rFonts w:cs="Times New Roman"/>
          <w:color w:val="3C4245"/>
          <w:sz w:val="24"/>
        </w:rPr>
      </w:pPr>
    </w:p>
    <w:p w:rsidR="00867E03" w:rsidRPr="00867E03" w:rsidRDefault="00867E03" w:rsidP="00867E03">
      <w:pPr>
        <w:pStyle w:val="Odsekzoznamu"/>
        <w:numPr>
          <w:ilvl w:val="0"/>
          <w:numId w:val="2"/>
        </w:numPr>
        <w:spacing w:line="360" w:lineRule="auto"/>
        <w:rPr>
          <w:rFonts w:cs="Times New Roman"/>
          <w:b/>
          <w:color w:val="3C4245"/>
          <w:sz w:val="24"/>
        </w:rPr>
      </w:pPr>
      <w:r w:rsidRPr="00867E03">
        <w:rPr>
          <w:rFonts w:cs="Times New Roman"/>
          <w:b/>
          <w:color w:val="3C4245"/>
          <w:sz w:val="24"/>
        </w:rPr>
        <w:t xml:space="preserve">Promotion of the public awareness </w:t>
      </w:r>
    </w:p>
    <w:p w:rsidR="00867E03" w:rsidRPr="00867E03" w:rsidRDefault="00867E03" w:rsidP="00867E03">
      <w:pPr>
        <w:spacing w:line="360" w:lineRule="auto"/>
        <w:rPr>
          <w:rFonts w:cs="Times New Roman"/>
          <w:color w:val="3C4245"/>
          <w:sz w:val="24"/>
        </w:rPr>
      </w:pPr>
      <w:r w:rsidRPr="00867E03">
        <w:rPr>
          <w:rFonts w:cs="Times New Roman"/>
          <w:color w:val="3C4245"/>
          <w:sz w:val="24"/>
        </w:rPr>
        <w:t>Civil society plays a crucial role in translating adopted policies into the real change, therefore it´s recommended to tackle the issue also through awareness raising on several levels:</w:t>
      </w:r>
    </w:p>
    <w:p w:rsidR="00867E03" w:rsidRDefault="00867E03" w:rsidP="00867E03">
      <w:pPr>
        <w:pStyle w:val="Odsekzoznamu"/>
        <w:numPr>
          <w:ilvl w:val="0"/>
          <w:numId w:val="6"/>
        </w:numPr>
        <w:spacing w:line="360" w:lineRule="auto"/>
        <w:rPr>
          <w:rFonts w:cs="Times New Roman"/>
          <w:color w:val="3C4245"/>
          <w:sz w:val="24"/>
        </w:rPr>
      </w:pPr>
      <w:r w:rsidRPr="00867E03">
        <w:rPr>
          <w:rFonts w:cs="Times New Roman"/>
          <w:color w:val="3C4245"/>
          <w:sz w:val="24"/>
        </w:rPr>
        <w:t xml:space="preserve">The causes of antibiotics resistance </w:t>
      </w:r>
    </w:p>
    <w:p w:rsidR="00867E03" w:rsidRDefault="00867E03" w:rsidP="00867E03">
      <w:pPr>
        <w:pStyle w:val="Odsekzoznamu"/>
        <w:numPr>
          <w:ilvl w:val="0"/>
          <w:numId w:val="6"/>
        </w:numPr>
        <w:spacing w:line="360" w:lineRule="auto"/>
        <w:rPr>
          <w:rFonts w:cs="Times New Roman"/>
          <w:color w:val="3C4245"/>
          <w:sz w:val="24"/>
        </w:rPr>
      </w:pPr>
      <w:r w:rsidRPr="00867E03">
        <w:rPr>
          <w:rFonts w:cs="Times New Roman"/>
          <w:color w:val="3C4245"/>
          <w:sz w:val="24"/>
        </w:rPr>
        <w:t>The threat related to the overuse of antibiotics and antibiotic resistance</w:t>
      </w:r>
    </w:p>
    <w:p w:rsidR="00867E03" w:rsidRDefault="00867E03" w:rsidP="00867E03">
      <w:pPr>
        <w:pStyle w:val="Odsekzoznamu"/>
        <w:numPr>
          <w:ilvl w:val="0"/>
          <w:numId w:val="6"/>
        </w:numPr>
        <w:spacing w:line="360" w:lineRule="auto"/>
        <w:rPr>
          <w:rFonts w:cs="Times New Roman"/>
          <w:color w:val="3C4245"/>
          <w:sz w:val="24"/>
        </w:rPr>
      </w:pPr>
      <w:r w:rsidRPr="00867E03">
        <w:rPr>
          <w:rFonts w:cs="Times New Roman"/>
          <w:color w:val="3C4245"/>
          <w:sz w:val="24"/>
        </w:rPr>
        <w:t xml:space="preserve">The correct usage of antibiotics  </w:t>
      </w:r>
    </w:p>
    <w:p w:rsidR="00867E03" w:rsidRDefault="00867E03" w:rsidP="00867E03">
      <w:pPr>
        <w:pStyle w:val="Odsekzoznamu"/>
        <w:numPr>
          <w:ilvl w:val="0"/>
          <w:numId w:val="6"/>
        </w:numPr>
        <w:spacing w:line="360" w:lineRule="auto"/>
        <w:rPr>
          <w:rFonts w:cs="Times New Roman"/>
          <w:color w:val="3C4245"/>
          <w:sz w:val="24"/>
        </w:rPr>
      </w:pPr>
      <w:r w:rsidRPr="00867E03">
        <w:rPr>
          <w:rFonts w:cs="Times New Roman"/>
          <w:color w:val="3C4245"/>
          <w:sz w:val="24"/>
        </w:rPr>
        <w:t>Encouragement of people to choose foods produced without the use of antibiotics</w:t>
      </w:r>
    </w:p>
    <w:p w:rsidR="00867E03" w:rsidRPr="00867E03" w:rsidRDefault="00867E03" w:rsidP="00867E03">
      <w:pPr>
        <w:pStyle w:val="Odsekzoznamu"/>
        <w:numPr>
          <w:ilvl w:val="0"/>
          <w:numId w:val="6"/>
        </w:numPr>
        <w:spacing w:line="360" w:lineRule="auto"/>
        <w:rPr>
          <w:rFonts w:cs="Times New Roman"/>
          <w:color w:val="3C4245"/>
          <w:sz w:val="24"/>
        </w:rPr>
      </w:pPr>
      <w:r w:rsidRPr="00867E03">
        <w:rPr>
          <w:rFonts w:cs="Times New Roman"/>
          <w:color w:val="3C4245"/>
          <w:sz w:val="24"/>
        </w:rPr>
        <w:t xml:space="preserve">Ways of infection prevention </w:t>
      </w:r>
    </w:p>
    <w:p w:rsidR="00C26C19" w:rsidRDefault="00C26C19" w:rsidP="00C26C19"/>
    <w:p w:rsidR="006A5C7B" w:rsidRDefault="006A5C7B" w:rsidP="00C26C19"/>
    <w:p w:rsidR="006A5C7B" w:rsidRDefault="006A5C7B" w:rsidP="00C26C19"/>
    <w:p w:rsidR="006A5C7B" w:rsidRDefault="006A5C7B" w:rsidP="00C26C19"/>
    <w:p w:rsidR="006A5C7B" w:rsidRDefault="006A5C7B" w:rsidP="00C26C19"/>
    <w:p w:rsidR="006A5C7B" w:rsidRDefault="006A5C7B" w:rsidP="00C26C19"/>
    <w:p w:rsidR="006A5C7B" w:rsidRDefault="006A5C7B" w:rsidP="00C26C19"/>
    <w:p w:rsidR="006A5C7B" w:rsidRDefault="006A5C7B" w:rsidP="00C26C19"/>
    <w:p w:rsidR="006A5C7B" w:rsidRDefault="006A5C7B" w:rsidP="00C26C19"/>
    <w:p w:rsidR="006A5C7B" w:rsidRDefault="006A5C7B" w:rsidP="00C26C19"/>
    <w:p w:rsidR="006A5C7B" w:rsidRDefault="006A5C7B" w:rsidP="00C26C19"/>
    <w:p w:rsidR="006A5C7B" w:rsidRDefault="006A5C7B" w:rsidP="00C26C19"/>
    <w:p w:rsidR="0009190D" w:rsidRDefault="0009190D" w:rsidP="006A5C7B">
      <w:pPr>
        <w:pStyle w:val="Nadpis1"/>
      </w:pPr>
    </w:p>
    <w:p w:rsidR="0009190D" w:rsidRDefault="0009190D" w:rsidP="006A5C7B">
      <w:pPr>
        <w:pStyle w:val="Nadpis1"/>
      </w:pPr>
    </w:p>
    <w:p w:rsidR="0009190D" w:rsidRPr="0009190D" w:rsidRDefault="0009190D" w:rsidP="0009190D"/>
    <w:p w:rsidR="008F5017" w:rsidRDefault="008F5017" w:rsidP="008F5017">
      <w:pPr>
        <w:pStyle w:val="Nadpis1"/>
      </w:pPr>
      <w:bookmarkStart w:id="11" w:name="_Toc971377"/>
      <w:r>
        <w:lastRenderedPageBreak/>
        <w:t>Recommended reading and watching</w:t>
      </w:r>
      <w:bookmarkEnd w:id="11"/>
    </w:p>
    <w:p w:rsidR="0038585D" w:rsidRDefault="0038585D" w:rsidP="008F5017"/>
    <w:p w:rsidR="008F5017" w:rsidRPr="007F67AD" w:rsidRDefault="009142DC" w:rsidP="008F5017">
      <w:pPr>
        <w:rPr>
          <w:rStyle w:val="Hypertextovprepojenie"/>
          <w:sz w:val="24"/>
        </w:rPr>
      </w:pPr>
      <w:hyperlink r:id="rId13" w:history="1">
        <w:r w:rsidR="008F5017" w:rsidRPr="007F67AD">
          <w:rPr>
            <w:rStyle w:val="Hypertextovprepojenie"/>
            <w:sz w:val="24"/>
          </w:rPr>
          <w:t>https://www.youtube.com/watch?v=znnp-Ivj2ek</w:t>
        </w:r>
      </w:hyperlink>
    </w:p>
    <w:p w:rsidR="008F5017" w:rsidRPr="007F67AD" w:rsidRDefault="009142DC" w:rsidP="008F5017">
      <w:pPr>
        <w:rPr>
          <w:rStyle w:val="Hypertextovprepojenie"/>
          <w:sz w:val="24"/>
        </w:rPr>
      </w:pPr>
      <w:hyperlink r:id="rId14" w:history="1">
        <w:r w:rsidR="008F5017" w:rsidRPr="007F67AD">
          <w:rPr>
            <w:rStyle w:val="Hypertextovprepojenie"/>
            <w:sz w:val="24"/>
          </w:rPr>
          <w:t>https://www.youtube.com/watch?v=HN5ultN7JaM</w:t>
        </w:r>
      </w:hyperlink>
    </w:p>
    <w:p w:rsidR="008F5017" w:rsidRPr="007F67AD" w:rsidRDefault="009142DC" w:rsidP="008F5017">
      <w:pPr>
        <w:rPr>
          <w:rStyle w:val="Hypertextovprepojenie"/>
          <w:sz w:val="24"/>
        </w:rPr>
      </w:pPr>
      <w:hyperlink r:id="rId15" w:history="1">
        <w:r w:rsidR="008F5017" w:rsidRPr="007F67AD">
          <w:rPr>
            <w:rStyle w:val="Hypertextovprepojenie"/>
            <w:sz w:val="24"/>
          </w:rPr>
          <w:t>https://www.youtube.com/watch?v=-ZX97bIbZBQ</w:t>
        </w:r>
      </w:hyperlink>
    </w:p>
    <w:p w:rsidR="008F5017" w:rsidRPr="007F67AD" w:rsidRDefault="009142DC" w:rsidP="008F5017">
      <w:pPr>
        <w:rPr>
          <w:sz w:val="24"/>
        </w:rPr>
      </w:pPr>
      <w:hyperlink r:id="rId16" w:history="1">
        <w:r w:rsidR="008F5017" w:rsidRPr="007F67AD">
          <w:rPr>
            <w:rStyle w:val="Hypertextovprepojenie"/>
            <w:sz w:val="24"/>
          </w:rPr>
          <w:t>https://www.healthline.com/health/antibiotics/why-pipeline-running-dry</w:t>
        </w:r>
      </w:hyperlink>
    </w:p>
    <w:p w:rsidR="008F5017" w:rsidRDefault="009142DC" w:rsidP="008F5017">
      <w:pPr>
        <w:rPr>
          <w:rStyle w:val="Hypertextovprepojenie"/>
          <w:sz w:val="24"/>
        </w:rPr>
      </w:pPr>
      <w:hyperlink r:id="rId17" w:history="1">
        <w:r w:rsidR="008F5017" w:rsidRPr="00D377E1">
          <w:rPr>
            <w:rStyle w:val="Hypertextovprepojenie"/>
            <w:sz w:val="24"/>
          </w:rPr>
          <w:t>https://ourworldindata.org/antibiotic-resistance-from-livestock</w:t>
        </w:r>
      </w:hyperlink>
    </w:p>
    <w:p w:rsidR="00563708" w:rsidRDefault="009142DC" w:rsidP="008F5017">
      <w:pPr>
        <w:rPr>
          <w:sz w:val="24"/>
        </w:rPr>
      </w:pPr>
      <w:hyperlink r:id="rId18" w:history="1">
        <w:r w:rsidR="00563708" w:rsidRPr="00157DA1">
          <w:rPr>
            <w:rStyle w:val="Hypertextovprepojenie"/>
            <w:sz w:val="24"/>
          </w:rPr>
          <w:t>https://ec.europa.eu/health/amr/antimicrobial-resistance_en</w:t>
        </w:r>
      </w:hyperlink>
    </w:p>
    <w:p w:rsidR="00563708" w:rsidRDefault="009142DC" w:rsidP="008F5017">
      <w:pPr>
        <w:rPr>
          <w:rStyle w:val="Hypertextovprepojenie"/>
          <w:sz w:val="24"/>
        </w:rPr>
      </w:pPr>
      <w:hyperlink r:id="rId19" w:history="1">
        <w:r w:rsidR="0038585D" w:rsidRPr="00157DA1">
          <w:rPr>
            <w:rStyle w:val="Hypertextovprepojenie"/>
            <w:sz w:val="24"/>
          </w:rPr>
          <w:t>https://www.cdc.gov/antibiotic-use/index.html?fbclid=IwAR0YqcseaaQQamZDLF7sJIhvtrINcMCMeGU2dXKH8i21_qvQ1UEiKb1hn0M</w:t>
        </w:r>
      </w:hyperlink>
    </w:p>
    <w:bookmarkStart w:id="12" w:name="_GoBack"/>
    <w:bookmarkEnd w:id="12"/>
    <w:p w:rsidR="00F25549" w:rsidRDefault="00F25549" w:rsidP="008F5017">
      <w:pPr>
        <w:rPr>
          <w:sz w:val="24"/>
        </w:rPr>
      </w:pPr>
      <w:r>
        <w:rPr>
          <w:sz w:val="24"/>
        </w:rPr>
        <w:fldChar w:fldCharType="begin"/>
      </w:r>
      <w:r>
        <w:rPr>
          <w:sz w:val="24"/>
        </w:rPr>
        <w:instrText xml:space="preserve"> HYPERLINK "</w:instrText>
      </w:r>
      <w:r w:rsidRPr="00F25549">
        <w:rPr>
          <w:sz w:val="24"/>
        </w:rPr>
        <w:instrText>https://resistancemap.cddep.org/?fbclid=IwAR0JzN0IXpreyvp3RXYbwH2axpamSy706RBZAQAWvaRon5coygFwZFVS95s</w:instrText>
      </w:r>
      <w:r>
        <w:rPr>
          <w:sz w:val="24"/>
        </w:rPr>
        <w:instrText xml:space="preserve">" </w:instrText>
      </w:r>
      <w:r>
        <w:rPr>
          <w:sz w:val="24"/>
        </w:rPr>
        <w:fldChar w:fldCharType="separate"/>
      </w:r>
      <w:r w:rsidRPr="006932EF">
        <w:rPr>
          <w:rStyle w:val="Hypertextovprepojenie"/>
          <w:sz w:val="24"/>
        </w:rPr>
        <w:t>https://resistancemap.cddep.org/?fbclid=IwAR0JzN0IXpreyvp3RXYbwH2axpamSy706RBZAQAWvaRon5coygFwZFVS95s</w:t>
      </w:r>
      <w:r>
        <w:rPr>
          <w:sz w:val="24"/>
        </w:rPr>
        <w:fldChar w:fldCharType="end"/>
      </w:r>
    </w:p>
    <w:p w:rsidR="0056044D" w:rsidRDefault="0056044D" w:rsidP="006A5C7B">
      <w:pPr>
        <w:pStyle w:val="Nadpis1"/>
      </w:pPr>
      <w:bookmarkStart w:id="13" w:name="_Toc971378"/>
      <w:r>
        <w:t>Sources</w:t>
      </w:r>
      <w:bookmarkEnd w:id="13"/>
    </w:p>
    <w:p w:rsidR="0038585D" w:rsidRPr="0038585D" w:rsidRDefault="0038585D" w:rsidP="0038585D"/>
    <w:p w:rsidR="0056044D" w:rsidRPr="007F67AD" w:rsidRDefault="00F420E6" w:rsidP="0056044D">
      <w:pPr>
        <w:rPr>
          <w:sz w:val="24"/>
        </w:rPr>
      </w:pPr>
      <w:r>
        <w:rPr>
          <w:sz w:val="24"/>
          <w:vertAlign w:val="superscript"/>
        </w:rPr>
        <w:t>1</w:t>
      </w:r>
      <w:r w:rsidR="00EB1158">
        <w:rPr>
          <w:sz w:val="24"/>
          <w:vertAlign w:val="superscript"/>
        </w:rPr>
        <w:t xml:space="preserve"> </w:t>
      </w:r>
      <w:r w:rsidR="00EB1158" w:rsidRPr="00EB1158">
        <w:rPr>
          <w:rFonts w:cs="Times New Roman"/>
          <w:color w:val="3C4245"/>
        </w:rPr>
        <w:t>About Antimicrobial Resistance</w:t>
      </w:r>
      <w:r w:rsidR="00EB1158">
        <w:rPr>
          <w:rFonts w:cs="Helvetica"/>
          <w:color w:val="333333"/>
          <w:lang w:val="en-US"/>
        </w:rPr>
        <w:t xml:space="preserve">; </w:t>
      </w:r>
      <w:hyperlink r:id="rId20" w:history="1">
        <w:r w:rsidR="0056044D" w:rsidRPr="007F67AD">
          <w:rPr>
            <w:rStyle w:val="Hypertextovprepojenie"/>
            <w:sz w:val="24"/>
          </w:rPr>
          <w:t>https://www.cdc.gov/drugresistance/about.html</w:t>
        </w:r>
      </w:hyperlink>
    </w:p>
    <w:p w:rsidR="00F420E6" w:rsidRPr="007F67AD" w:rsidRDefault="00EB1158" w:rsidP="00F420E6">
      <w:pPr>
        <w:rPr>
          <w:sz w:val="24"/>
        </w:rPr>
      </w:pPr>
      <w:r>
        <w:rPr>
          <w:rFonts w:cs="Times New Roman"/>
          <w:color w:val="3C4245"/>
          <w:vertAlign w:val="superscript"/>
        </w:rPr>
        <w:t>2</w:t>
      </w:r>
      <w:r w:rsidRPr="00EB1158">
        <w:rPr>
          <w:rFonts w:cs="Times New Roman"/>
          <w:color w:val="3C4245"/>
        </w:rPr>
        <w:t>Antibiotic Resistance: Origin, Causes, Mechanism and Prevention;</w:t>
      </w:r>
      <w:r>
        <w:rPr>
          <w:lang w:val="en-US"/>
        </w:rPr>
        <w:t xml:space="preserve"> </w:t>
      </w:r>
      <w:hyperlink r:id="rId21" w:history="1">
        <w:r w:rsidR="00F420E6" w:rsidRPr="007F67AD">
          <w:rPr>
            <w:rStyle w:val="Hypertextovprepojenie"/>
            <w:sz w:val="24"/>
          </w:rPr>
          <w:t>https://microbeonline.com/antibiotic-resistance-origin-causes-mechanism/</w:t>
        </w:r>
      </w:hyperlink>
    </w:p>
    <w:p w:rsidR="00DA17E5" w:rsidRPr="00DA17E5" w:rsidRDefault="00DA17E5" w:rsidP="0056044D">
      <w:pPr>
        <w:rPr>
          <w:rStyle w:val="Hypertextovprepojenie"/>
          <w:sz w:val="24"/>
        </w:rPr>
      </w:pPr>
      <w:r>
        <w:rPr>
          <w:vertAlign w:val="superscript"/>
        </w:rPr>
        <w:t>3</w:t>
      </w:r>
      <w:r w:rsidRPr="00DA17E5">
        <w:t xml:space="preserve"> </w:t>
      </w:r>
      <w:r w:rsidR="00EB1158" w:rsidRPr="00EB1158">
        <w:rPr>
          <w:rFonts w:cs="Times New Roman"/>
          <w:color w:val="3C4245"/>
        </w:rPr>
        <w:t>The Antibiotic Resistance Crisis</w:t>
      </w:r>
      <w:r w:rsidR="00EB1158">
        <w:t xml:space="preserve">; </w:t>
      </w:r>
      <w:hyperlink r:id="rId22" w:history="1">
        <w:r w:rsidRPr="00DA17E5">
          <w:rPr>
            <w:rStyle w:val="Hypertextovprepojenie"/>
            <w:sz w:val="24"/>
          </w:rPr>
          <w:t>https://www.ncbi.nlm.nih.gov/pmc/articles/PMC4378521/</w:t>
        </w:r>
      </w:hyperlink>
    </w:p>
    <w:p w:rsidR="0056044D" w:rsidRPr="00EB1158" w:rsidRDefault="00EB1158" w:rsidP="0056044D">
      <w:pPr>
        <w:rPr>
          <w:rStyle w:val="Hypertextovprepojenie"/>
          <w:rFonts w:cs="Times New Roman"/>
          <w:color w:val="3C4245"/>
          <w:u w:val="none"/>
        </w:rPr>
      </w:pPr>
      <w:r>
        <w:rPr>
          <w:rFonts w:cs="Times New Roman"/>
          <w:color w:val="3C4245"/>
          <w:vertAlign w:val="superscript"/>
        </w:rPr>
        <w:t>4</w:t>
      </w:r>
      <w:r w:rsidRPr="00EB1158">
        <w:rPr>
          <w:rFonts w:cs="Times New Roman"/>
          <w:color w:val="3C4245"/>
        </w:rPr>
        <w:t xml:space="preserve"> Causes of Antibiotic Resistance</w:t>
      </w:r>
      <w:r>
        <w:rPr>
          <w:rFonts w:cs="Times New Roman"/>
          <w:color w:val="3C4245"/>
        </w:rPr>
        <w:t xml:space="preserve">; </w:t>
      </w:r>
      <w:hyperlink r:id="rId23" w:history="1">
        <w:r w:rsidR="0093538E" w:rsidRPr="007F67AD">
          <w:rPr>
            <w:rStyle w:val="Hypertextovprepojenie"/>
            <w:sz w:val="24"/>
          </w:rPr>
          <w:t>https://www.antibioticresearch.org.uk/causes-antibiotic-resistance/</w:t>
        </w:r>
      </w:hyperlink>
    </w:p>
    <w:p w:rsidR="00DA17E5" w:rsidRPr="007F67AD" w:rsidRDefault="00DA17E5" w:rsidP="00DA17E5">
      <w:pPr>
        <w:rPr>
          <w:sz w:val="24"/>
        </w:rPr>
      </w:pPr>
      <w:r>
        <w:rPr>
          <w:vertAlign w:val="superscript"/>
        </w:rPr>
        <w:t>5</w:t>
      </w:r>
      <w:r w:rsidR="00EB1158">
        <w:rPr>
          <w:vertAlign w:val="superscript"/>
        </w:rPr>
        <w:t xml:space="preserve"> </w:t>
      </w:r>
      <w:r w:rsidR="00EB1158" w:rsidRPr="00EB1158">
        <w:rPr>
          <w:rFonts w:cs="Times New Roman"/>
          <w:color w:val="3C4245"/>
        </w:rPr>
        <w:t>6 Factors That Have Caused Antibiotic Resistance</w:t>
      </w:r>
      <w:r w:rsidR="00EB1158">
        <w:rPr>
          <w:lang w:val="en-CA"/>
        </w:rPr>
        <w:t xml:space="preserve">; </w:t>
      </w:r>
      <w:hyperlink r:id="rId24" w:history="1">
        <w:r w:rsidRPr="007F67AD">
          <w:rPr>
            <w:rStyle w:val="Hypertextovprepojenie"/>
            <w:sz w:val="24"/>
          </w:rPr>
          <w:t>https://infectioncontrol.tips/2015/11/18/6-factors-that-have-caused-antibiotic-resistance/</w:t>
        </w:r>
      </w:hyperlink>
    </w:p>
    <w:p w:rsidR="00DA17E5" w:rsidRPr="002E4E93" w:rsidRDefault="00EB1158" w:rsidP="00DA17E5">
      <w:pPr>
        <w:rPr>
          <w:sz w:val="24"/>
        </w:rPr>
      </w:pPr>
      <w:r>
        <w:rPr>
          <w:rFonts w:cs="Times New Roman"/>
          <w:color w:val="3C4245"/>
          <w:vertAlign w:val="superscript"/>
        </w:rPr>
        <w:t>6</w:t>
      </w:r>
      <w:r w:rsidRPr="00EB1158">
        <w:rPr>
          <w:rFonts w:cs="Times New Roman"/>
          <w:color w:val="3C4245"/>
        </w:rPr>
        <w:t>Antibiotic resistance and risks to human health</w:t>
      </w:r>
      <w:r>
        <w:rPr>
          <w:rFonts w:cs="Arial"/>
          <w:color w:val="333333"/>
        </w:rPr>
        <w:t xml:space="preserve">; </w:t>
      </w:r>
      <w:hyperlink r:id="rId25" w:history="1">
        <w:r w:rsidR="00DA17E5" w:rsidRPr="002E4E93">
          <w:rPr>
            <w:rStyle w:val="Hypertextovprepojenie"/>
            <w:sz w:val="24"/>
          </w:rPr>
          <w:t>https://www.canada.ca/en/public-health/services/antibiotic-antimicrobial-resistance/impacts-antibiotic-resistance.html</w:t>
        </w:r>
      </w:hyperlink>
    </w:p>
    <w:p w:rsidR="00F420E6" w:rsidRDefault="00DA17E5" w:rsidP="00F420E6">
      <w:pPr>
        <w:rPr>
          <w:sz w:val="24"/>
        </w:rPr>
      </w:pPr>
      <w:r w:rsidRPr="00A04A16">
        <w:rPr>
          <w:rFonts w:cs="Times New Roman"/>
          <w:color w:val="3C4245"/>
          <w:vertAlign w:val="superscript"/>
        </w:rPr>
        <w:t>7</w:t>
      </w:r>
      <w:r w:rsidR="00EB1158" w:rsidRPr="00A04A16">
        <w:rPr>
          <w:rFonts w:cs="Times New Roman"/>
          <w:color w:val="3C4245"/>
        </w:rPr>
        <w:t>Antibiotic resistance</w:t>
      </w:r>
      <w:r w:rsidR="00A04A16" w:rsidRPr="00A04A16">
        <w:rPr>
          <w:rFonts w:cs="Times New Roman"/>
          <w:color w:val="3C4245"/>
        </w:rPr>
        <w:t>;</w:t>
      </w:r>
      <w:r w:rsidR="00A04A16">
        <w:rPr>
          <w:rFonts w:ascii="24px" w:hAnsi="24px"/>
          <w:b/>
          <w:bCs/>
          <w:color w:val="3C4245"/>
          <w:kern w:val="36"/>
          <w:sz w:val="48"/>
          <w:szCs w:val="48"/>
        </w:rPr>
        <w:t xml:space="preserve"> </w:t>
      </w:r>
      <w:hyperlink r:id="rId26" w:history="1">
        <w:r w:rsidR="00F420E6" w:rsidRPr="007F67AD">
          <w:rPr>
            <w:rStyle w:val="Hypertextovprepojenie"/>
            <w:sz w:val="24"/>
          </w:rPr>
          <w:t>https://www.who.int/news-room/fact-sheets/detail/antibiotic-resistance</w:t>
        </w:r>
      </w:hyperlink>
    </w:p>
    <w:p w:rsidR="00DA17E5" w:rsidRPr="00A04A16" w:rsidRDefault="00DA17E5" w:rsidP="00A04A16">
      <w:pPr>
        <w:rPr>
          <w:rStyle w:val="Hypertextovprepojenie"/>
          <w:rFonts w:cs="Times New Roman"/>
          <w:color w:val="3C4245"/>
          <w:u w:val="none"/>
        </w:rPr>
      </w:pPr>
      <w:r>
        <w:rPr>
          <w:vertAlign w:val="superscript"/>
        </w:rPr>
        <w:lastRenderedPageBreak/>
        <w:t>8</w:t>
      </w:r>
      <w:r w:rsidR="00A04A16">
        <w:rPr>
          <w:vertAlign w:val="superscript"/>
        </w:rPr>
        <w:t xml:space="preserve"> </w:t>
      </w:r>
      <w:r w:rsidR="00A04A16">
        <w:rPr>
          <w:rFonts w:cs="Times New Roman"/>
          <w:color w:val="3C4245"/>
        </w:rPr>
        <w:t xml:space="preserve">National Action Plan </w:t>
      </w:r>
      <w:proofErr w:type="gramStart"/>
      <w:r w:rsidR="00A04A16">
        <w:rPr>
          <w:rFonts w:cs="Times New Roman"/>
          <w:color w:val="3C4245"/>
        </w:rPr>
        <w:t>For</w:t>
      </w:r>
      <w:proofErr w:type="gramEnd"/>
      <w:r w:rsidR="00A04A16">
        <w:rPr>
          <w:rFonts w:cs="Times New Roman"/>
          <w:color w:val="3C4245"/>
        </w:rPr>
        <w:t xml:space="preserve"> Combating Antibiotic-resistant Bacteria; </w:t>
      </w:r>
      <w:hyperlink r:id="rId27" w:history="1">
        <w:r w:rsidRPr="00263EA0">
          <w:rPr>
            <w:rStyle w:val="Hypertextovprepojenie"/>
            <w:sz w:val="24"/>
          </w:rPr>
          <w:t>https://www.cdc.gov/drugresistance/pdf/national_action_plan_for_combating_antibotic-resistant_bacteria.pdf</w:t>
        </w:r>
      </w:hyperlink>
    </w:p>
    <w:p w:rsidR="00A04A16" w:rsidRDefault="00DA17E5" w:rsidP="00DA17E5">
      <w:pPr>
        <w:rPr>
          <w:sz w:val="24"/>
        </w:rPr>
      </w:pPr>
      <w:r>
        <w:rPr>
          <w:sz w:val="24"/>
          <w:vertAlign w:val="superscript"/>
        </w:rPr>
        <w:t>9</w:t>
      </w:r>
      <w:r w:rsidR="00A04A16">
        <w:rPr>
          <w:sz w:val="24"/>
          <w:vertAlign w:val="superscript"/>
        </w:rPr>
        <w:t xml:space="preserve"> </w:t>
      </w:r>
      <w:r w:rsidR="00A04A16" w:rsidRPr="00A04A16">
        <w:rPr>
          <w:rFonts w:cs="Times New Roman"/>
          <w:color w:val="3C4245"/>
        </w:rPr>
        <w:t xml:space="preserve">All </w:t>
      </w:r>
      <w:proofErr w:type="gramStart"/>
      <w:r w:rsidR="00A04A16" w:rsidRPr="00A04A16">
        <w:rPr>
          <w:rFonts w:cs="Times New Roman"/>
          <w:color w:val="3C4245"/>
        </w:rPr>
        <w:t>About</w:t>
      </w:r>
      <w:proofErr w:type="gramEnd"/>
      <w:r w:rsidR="00A04A16" w:rsidRPr="00A04A16">
        <w:rPr>
          <w:rFonts w:cs="Times New Roman"/>
          <w:color w:val="3C4245"/>
        </w:rPr>
        <w:t xml:space="preserve"> Antibiotic Resistance: Is India Heading To The Point Where No Drugs Will Work?</w:t>
      </w:r>
      <w:r w:rsidR="00A04A16">
        <w:rPr>
          <w:rFonts w:cs="Times New Roman"/>
          <w:color w:val="3C4245"/>
        </w:rPr>
        <w:t>;</w:t>
      </w:r>
      <w:r w:rsidRPr="00DA17E5">
        <w:rPr>
          <w:sz w:val="24"/>
        </w:rPr>
        <w:t>https://thelogicalindian.com/awareness/antibiotic-resistance/</w:t>
      </w:r>
    </w:p>
    <w:p w:rsidR="00DA17E5" w:rsidRDefault="00DA17E5" w:rsidP="00DA17E5">
      <w:pPr>
        <w:rPr>
          <w:sz w:val="24"/>
        </w:rPr>
      </w:pPr>
      <w:r>
        <w:rPr>
          <w:vertAlign w:val="superscript"/>
        </w:rPr>
        <w:t>10</w:t>
      </w:r>
      <w:r w:rsidR="00A04A16">
        <w:rPr>
          <w:vertAlign w:val="superscript"/>
        </w:rPr>
        <w:t xml:space="preserve"> </w:t>
      </w:r>
      <w:r w:rsidR="00A04A16">
        <w:rPr>
          <w:rFonts w:ascii="Arial" w:hAnsi="Arial" w:cs="Arial"/>
          <w:color w:val="333333"/>
          <w:lang w:val="sv-SE"/>
        </w:rPr>
        <w:t>Swedish work on containment of antibiotic resistance</w:t>
      </w:r>
      <w:proofErr w:type="gramStart"/>
      <w:r w:rsidR="00A04A16">
        <w:rPr>
          <w:rFonts w:ascii="Arial" w:hAnsi="Arial" w:cs="Arial"/>
          <w:color w:val="333333"/>
          <w:lang w:val="sv-SE"/>
        </w:rPr>
        <w:t>;</w:t>
      </w:r>
      <w:proofErr w:type="gramEnd"/>
      <w:r w:rsidR="0056588D">
        <w:fldChar w:fldCharType="begin"/>
      </w:r>
      <w:r w:rsidR="0056588D">
        <w:instrText xml:space="preserve"> HYPERLINK "https://www.folkhalsomyndigheten.se/the-public-health-agency-of-sweden/communicable-disease-control/antibiotics-and-antimicrobial-resistance/swedish-work-on-containment-of-antibiotic-resistance/" </w:instrText>
      </w:r>
      <w:r w:rsidR="0056588D">
        <w:fldChar w:fldCharType="separate"/>
      </w:r>
      <w:r w:rsidRPr="004C1932">
        <w:rPr>
          <w:rStyle w:val="Hypertextovprepojenie"/>
          <w:sz w:val="24"/>
        </w:rPr>
        <w:t>https://www.folkhalsomyndigheten.se/the-public-health-agency-of-sweden/communicable-disease-control/antibiotics-and-antimicrobial-resistance/swedish-work-on-containment-of-antibiotic-resistance/</w:t>
      </w:r>
      <w:r w:rsidR="0056588D">
        <w:rPr>
          <w:rStyle w:val="Hypertextovprepojenie"/>
          <w:sz w:val="24"/>
        </w:rPr>
        <w:fldChar w:fldCharType="end"/>
      </w:r>
    </w:p>
    <w:p w:rsidR="00CD6626" w:rsidRPr="007F67AD" w:rsidRDefault="0038585D" w:rsidP="0056044D">
      <w:pPr>
        <w:rPr>
          <w:rStyle w:val="Hypertextovprepojenie"/>
          <w:sz w:val="24"/>
        </w:rPr>
      </w:pPr>
      <w:r>
        <w:t xml:space="preserve">Working for better health; </w:t>
      </w:r>
      <w:hyperlink r:id="rId28" w:history="1">
        <w:r w:rsidR="00CD6626" w:rsidRPr="007F67AD">
          <w:rPr>
            <w:rStyle w:val="Hypertextovprepojenie"/>
            <w:sz w:val="24"/>
          </w:rPr>
          <w:t>https://www.who.int/about/what-we-do/who-brochure/</w:t>
        </w:r>
      </w:hyperlink>
    </w:p>
    <w:p w:rsidR="00E63441" w:rsidRPr="001910AE" w:rsidRDefault="0038585D" w:rsidP="0056044D">
      <w:pPr>
        <w:rPr>
          <w:sz w:val="24"/>
        </w:rPr>
      </w:pPr>
      <w:r>
        <w:t>High levels of antibiotic resistance found worldwide, new data shows</w:t>
      </w:r>
      <w:proofErr w:type="gramStart"/>
      <w:r>
        <w:t xml:space="preserve">;  </w:t>
      </w:r>
      <w:proofErr w:type="gramEnd"/>
      <w:hyperlink r:id="rId29" w:history="1">
        <w:r w:rsidR="001910AE" w:rsidRPr="001910AE">
          <w:rPr>
            <w:rStyle w:val="Hypertextovprepojenie"/>
            <w:sz w:val="24"/>
          </w:rPr>
          <w:t>https://www.who.int/mediacentre/news/releases/2018/antibiotic-resistance-found/en/</w:t>
        </w:r>
      </w:hyperlink>
    </w:p>
    <w:p w:rsidR="00DA17E5" w:rsidRDefault="00DA17E5" w:rsidP="00DA17E5"/>
    <w:p w:rsidR="00D377E1" w:rsidRDefault="00D377E1" w:rsidP="006A5C7B"/>
    <w:p w:rsidR="006A5C7B" w:rsidRPr="00C26C19" w:rsidRDefault="006A5C7B" w:rsidP="00C26C19"/>
    <w:sectPr w:rsidR="006A5C7B" w:rsidRPr="00C26C19">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DC" w:rsidRDefault="009142DC" w:rsidP="008016CF">
      <w:pPr>
        <w:spacing w:after="0" w:line="240" w:lineRule="auto"/>
      </w:pPr>
      <w:r>
        <w:separator/>
      </w:r>
    </w:p>
  </w:endnote>
  <w:endnote w:type="continuationSeparator" w:id="0">
    <w:p w:rsidR="009142DC" w:rsidRDefault="009142DC" w:rsidP="0080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24px">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46" w:rsidRDefault="00327B46">
    <w:pPr>
      <w:ind w:right="260"/>
      <w:rPr>
        <w:color w:val="0F243E" w:themeColor="text2" w:themeShade="80"/>
        <w:sz w:val="26"/>
        <w:szCs w:val="26"/>
      </w:rPr>
    </w:pPr>
    <w:r>
      <w:rPr>
        <w:noProof/>
        <w:color w:val="1F497D" w:themeColor="text2"/>
        <w:sz w:val="26"/>
        <w:szCs w:val="26"/>
        <w:lang w:val="sk-SK" w:eastAsia="sk-SK"/>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7B46" w:rsidRDefault="00327B46" w:rsidP="001A3AD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25549" w:rsidRPr="00F25549">
                            <w:rPr>
                              <w:noProof/>
                              <w:color w:val="0F243E" w:themeColor="text2" w:themeShade="80"/>
                              <w:sz w:val="26"/>
                              <w:szCs w:val="26"/>
                              <w:lang w:val="sk-SK"/>
                            </w:rPr>
                            <w:t>17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ové pol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" fillcolor="white [3201]" stroked="f" strokeweight=".5pt">
              <v:textbox style="mso-fit-shape-to-text:t" inset="0,,0">
                <w:txbxContent>
                  <w:p w:rsidR="00327B46" w:rsidRDefault="00327B46" w:rsidP="001A3AD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25549" w:rsidRPr="00F25549">
                      <w:rPr>
                        <w:noProof/>
                        <w:color w:val="0F243E" w:themeColor="text2" w:themeShade="80"/>
                        <w:sz w:val="26"/>
                        <w:szCs w:val="26"/>
                        <w:lang w:val="sk-SK"/>
                      </w:rPr>
                      <w:t>17</w:t>
                    </w:r>
                    <w:r>
                      <w:rPr>
                        <w:color w:val="0F243E" w:themeColor="text2" w:themeShade="80"/>
                        <w:sz w:val="26"/>
                        <w:szCs w:val="26"/>
                      </w:rPr>
                      <w:fldChar w:fldCharType="end"/>
                    </w:r>
                  </w:p>
                </w:txbxContent>
              </v:textbox>
              <w10:wrap anchorx="page" anchory="page"/>
            </v:shape>
          </w:pict>
        </mc:Fallback>
      </mc:AlternateContent>
    </w:r>
    <w:proofErr w:type="spellStart"/>
    <w:r>
      <w:rPr>
        <w:color w:val="0F243E" w:themeColor="text2" w:themeShade="80"/>
        <w:sz w:val="26"/>
        <w:szCs w:val="26"/>
      </w:rPr>
      <w:t>Zamun</w:t>
    </w:r>
    <w:proofErr w:type="spellEnd"/>
    <w:r>
      <w:rPr>
        <w:color w:val="0F243E" w:themeColor="text2" w:themeShade="80"/>
        <w:sz w:val="26"/>
        <w:szCs w:val="26"/>
      </w:rPr>
      <w:t xml:space="preserve"> 2019 </w:t>
    </w:r>
  </w:p>
  <w:p w:rsidR="00327B46" w:rsidRDefault="00327B4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DC" w:rsidRDefault="009142DC" w:rsidP="008016CF">
      <w:pPr>
        <w:spacing w:after="0" w:line="240" w:lineRule="auto"/>
      </w:pPr>
      <w:r>
        <w:separator/>
      </w:r>
    </w:p>
  </w:footnote>
  <w:footnote w:type="continuationSeparator" w:id="0">
    <w:p w:rsidR="009142DC" w:rsidRDefault="009142DC" w:rsidP="00801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46" w:rsidRDefault="00327B46" w:rsidP="001A3ADF">
    <w:pPr>
      <w:pStyle w:val="Hlavika"/>
    </w:pPr>
    <w:r>
      <w:t>World Health Organization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5DA8"/>
    <w:multiLevelType w:val="multilevel"/>
    <w:tmpl w:val="9C68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10E45"/>
    <w:multiLevelType w:val="hybridMultilevel"/>
    <w:tmpl w:val="1D84A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EF4661A"/>
    <w:multiLevelType w:val="hybridMultilevel"/>
    <w:tmpl w:val="8944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D3F2AE1"/>
    <w:multiLevelType w:val="hybridMultilevel"/>
    <w:tmpl w:val="3D925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9EA323C"/>
    <w:multiLevelType w:val="multilevel"/>
    <w:tmpl w:val="E0D616D4"/>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lvl>
    <w:lvl w:ilvl="2">
      <w:start w:val="1"/>
      <w:numFmt w:val="lowerRoman"/>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AAC4ABF"/>
    <w:multiLevelType w:val="hybridMultilevel"/>
    <w:tmpl w:val="694CDFC0"/>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C795308"/>
    <w:multiLevelType w:val="hybridMultilevel"/>
    <w:tmpl w:val="40206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8781C76"/>
    <w:multiLevelType w:val="multilevel"/>
    <w:tmpl w:val="303E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93802"/>
    <w:multiLevelType w:val="multilevel"/>
    <w:tmpl w:val="C4DE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CF"/>
    <w:rsid w:val="00043561"/>
    <w:rsid w:val="00085C9F"/>
    <w:rsid w:val="0009190D"/>
    <w:rsid w:val="00095B66"/>
    <w:rsid w:val="000C34A8"/>
    <w:rsid w:val="000F06EB"/>
    <w:rsid w:val="000F1657"/>
    <w:rsid w:val="000F41AC"/>
    <w:rsid w:val="001215F0"/>
    <w:rsid w:val="001243C1"/>
    <w:rsid w:val="00127D5D"/>
    <w:rsid w:val="001611FF"/>
    <w:rsid w:val="00165F3B"/>
    <w:rsid w:val="00177150"/>
    <w:rsid w:val="001910AE"/>
    <w:rsid w:val="001A3ADF"/>
    <w:rsid w:val="001B14B0"/>
    <w:rsid w:val="001B3CA4"/>
    <w:rsid w:val="001C0AAD"/>
    <w:rsid w:val="001C316D"/>
    <w:rsid w:val="001D6818"/>
    <w:rsid w:val="002173F1"/>
    <w:rsid w:val="0023139C"/>
    <w:rsid w:val="00246E8B"/>
    <w:rsid w:val="00263EA0"/>
    <w:rsid w:val="0026657B"/>
    <w:rsid w:val="002733BC"/>
    <w:rsid w:val="00281C58"/>
    <w:rsid w:val="002E4E93"/>
    <w:rsid w:val="00327B46"/>
    <w:rsid w:val="00341443"/>
    <w:rsid w:val="0038585D"/>
    <w:rsid w:val="003C5C69"/>
    <w:rsid w:val="004352C6"/>
    <w:rsid w:val="00460027"/>
    <w:rsid w:val="004C6517"/>
    <w:rsid w:val="004C78E9"/>
    <w:rsid w:val="004E2DEB"/>
    <w:rsid w:val="0053079B"/>
    <w:rsid w:val="0056044D"/>
    <w:rsid w:val="00562597"/>
    <w:rsid w:val="00563708"/>
    <w:rsid w:val="0056588D"/>
    <w:rsid w:val="00586D20"/>
    <w:rsid w:val="005B0ADD"/>
    <w:rsid w:val="005B5E46"/>
    <w:rsid w:val="005F7F76"/>
    <w:rsid w:val="006105F4"/>
    <w:rsid w:val="0063667C"/>
    <w:rsid w:val="006A5C7B"/>
    <w:rsid w:val="006B3F36"/>
    <w:rsid w:val="006B5969"/>
    <w:rsid w:val="0070553C"/>
    <w:rsid w:val="0073154F"/>
    <w:rsid w:val="007F67AD"/>
    <w:rsid w:val="008016CF"/>
    <w:rsid w:val="00867E03"/>
    <w:rsid w:val="00877403"/>
    <w:rsid w:val="0088379C"/>
    <w:rsid w:val="008906F2"/>
    <w:rsid w:val="008A1E65"/>
    <w:rsid w:val="008F5017"/>
    <w:rsid w:val="0090511F"/>
    <w:rsid w:val="009142DC"/>
    <w:rsid w:val="0093538E"/>
    <w:rsid w:val="00973E2C"/>
    <w:rsid w:val="009A1ECB"/>
    <w:rsid w:val="009E3BB0"/>
    <w:rsid w:val="00A04A16"/>
    <w:rsid w:val="00AB5FE7"/>
    <w:rsid w:val="00AC7B02"/>
    <w:rsid w:val="00B02DE1"/>
    <w:rsid w:val="00B05CA7"/>
    <w:rsid w:val="00B4071E"/>
    <w:rsid w:val="00B7520E"/>
    <w:rsid w:val="00C26C19"/>
    <w:rsid w:val="00C30713"/>
    <w:rsid w:val="00C57E59"/>
    <w:rsid w:val="00C60F36"/>
    <w:rsid w:val="00C81131"/>
    <w:rsid w:val="00C93191"/>
    <w:rsid w:val="00CC4CAC"/>
    <w:rsid w:val="00CD6626"/>
    <w:rsid w:val="00CE7E55"/>
    <w:rsid w:val="00D16ED8"/>
    <w:rsid w:val="00D260CE"/>
    <w:rsid w:val="00D377E1"/>
    <w:rsid w:val="00D74CF2"/>
    <w:rsid w:val="00D815AC"/>
    <w:rsid w:val="00DA17E5"/>
    <w:rsid w:val="00DC4884"/>
    <w:rsid w:val="00DE50A0"/>
    <w:rsid w:val="00DE77CD"/>
    <w:rsid w:val="00E34B98"/>
    <w:rsid w:val="00E4341D"/>
    <w:rsid w:val="00E56CBC"/>
    <w:rsid w:val="00E63441"/>
    <w:rsid w:val="00EB1158"/>
    <w:rsid w:val="00EB4578"/>
    <w:rsid w:val="00EC5335"/>
    <w:rsid w:val="00F00CC3"/>
    <w:rsid w:val="00F25549"/>
    <w:rsid w:val="00F33245"/>
    <w:rsid w:val="00F420E6"/>
    <w:rsid w:val="00F75F90"/>
    <w:rsid w:val="00F835EA"/>
    <w:rsid w:val="00FA2C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16CF"/>
    <w:rPr>
      <w:lang w:val="en-GB"/>
    </w:rPr>
  </w:style>
  <w:style w:type="paragraph" w:styleId="Nadpis1">
    <w:name w:val="heading 1"/>
    <w:basedOn w:val="Normlny"/>
    <w:next w:val="Normlny"/>
    <w:link w:val="Nadpis1Char"/>
    <w:uiPriority w:val="9"/>
    <w:qFormat/>
    <w:rsid w:val="001243C1"/>
    <w:pPr>
      <w:keepNext/>
      <w:keepLines/>
      <w:spacing w:before="480" w:after="0"/>
      <w:outlineLvl w:val="0"/>
    </w:pPr>
    <w:rPr>
      <w:rFonts w:asciiTheme="majorHAnsi" w:eastAsiaTheme="majorEastAsia" w:hAnsiTheme="majorHAnsi" w:cstheme="majorBidi"/>
      <w:b/>
      <w:bCs/>
      <w:color w:val="000000" w:themeColor="text1"/>
      <w:sz w:val="52"/>
      <w:szCs w:val="28"/>
    </w:rPr>
  </w:style>
  <w:style w:type="paragraph" w:styleId="Nadpis2">
    <w:name w:val="heading 2"/>
    <w:basedOn w:val="Normlny"/>
    <w:next w:val="Normlny"/>
    <w:link w:val="Nadpis2Char"/>
    <w:uiPriority w:val="9"/>
    <w:unhideWhenUsed/>
    <w:qFormat/>
    <w:rsid w:val="00281C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016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16CF"/>
    <w:rPr>
      <w:lang w:val="en-GB"/>
    </w:rPr>
  </w:style>
  <w:style w:type="paragraph" w:styleId="Pta">
    <w:name w:val="footer"/>
    <w:basedOn w:val="Normlny"/>
    <w:link w:val="PtaChar"/>
    <w:uiPriority w:val="99"/>
    <w:unhideWhenUsed/>
    <w:rsid w:val="008016CF"/>
    <w:pPr>
      <w:tabs>
        <w:tab w:val="center" w:pos="4536"/>
        <w:tab w:val="right" w:pos="9072"/>
      </w:tabs>
      <w:spacing w:after="0" w:line="240" w:lineRule="auto"/>
    </w:pPr>
  </w:style>
  <w:style w:type="character" w:customStyle="1" w:styleId="PtaChar">
    <w:name w:val="Päta Char"/>
    <w:basedOn w:val="Predvolenpsmoodseku"/>
    <w:link w:val="Pta"/>
    <w:uiPriority w:val="99"/>
    <w:rsid w:val="008016CF"/>
    <w:rPr>
      <w:lang w:val="en-GB"/>
    </w:rPr>
  </w:style>
  <w:style w:type="paragraph" w:customStyle="1" w:styleId="3CBD5A742C28424DA5172AD252E32316">
    <w:name w:val="3CBD5A742C28424DA5172AD252E32316"/>
    <w:rsid w:val="008016CF"/>
    <w:rPr>
      <w:rFonts w:eastAsiaTheme="minorEastAsia"/>
      <w:lang w:eastAsia="sk-SK"/>
    </w:rPr>
  </w:style>
  <w:style w:type="paragraph" w:styleId="Textbubliny">
    <w:name w:val="Balloon Text"/>
    <w:basedOn w:val="Normlny"/>
    <w:link w:val="TextbublinyChar"/>
    <w:uiPriority w:val="99"/>
    <w:semiHidden/>
    <w:unhideWhenUsed/>
    <w:rsid w:val="008016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16CF"/>
    <w:rPr>
      <w:rFonts w:ascii="Tahoma" w:hAnsi="Tahoma" w:cs="Tahoma"/>
      <w:sz w:val="16"/>
      <w:szCs w:val="16"/>
      <w:lang w:val="en-GB"/>
    </w:rPr>
  </w:style>
  <w:style w:type="character" w:customStyle="1" w:styleId="Nadpis1Char">
    <w:name w:val="Nadpis 1 Char"/>
    <w:basedOn w:val="Predvolenpsmoodseku"/>
    <w:link w:val="Nadpis1"/>
    <w:uiPriority w:val="9"/>
    <w:rsid w:val="001243C1"/>
    <w:rPr>
      <w:rFonts w:asciiTheme="majorHAnsi" w:eastAsiaTheme="majorEastAsia" w:hAnsiTheme="majorHAnsi" w:cstheme="majorBidi"/>
      <w:b/>
      <w:bCs/>
      <w:color w:val="000000" w:themeColor="text1"/>
      <w:sz w:val="52"/>
      <w:szCs w:val="28"/>
      <w:lang w:val="en-GB"/>
    </w:rPr>
  </w:style>
  <w:style w:type="paragraph" w:styleId="Hlavikaobsahu">
    <w:name w:val="TOC Heading"/>
    <w:basedOn w:val="Nadpis1"/>
    <w:next w:val="Normlny"/>
    <w:uiPriority w:val="39"/>
    <w:semiHidden/>
    <w:unhideWhenUsed/>
    <w:qFormat/>
    <w:rsid w:val="001243C1"/>
    <w:pPr>
      <w:outlineLvl w:val="9"/>
    </w:pPr>
    <w:rPr>
      <w:lang w:val="sk-SK" w:eastAsia="sk-SK"/>
    </w:rPr>
  </w:style>
  <w:style w:type="paragraph" w:styleId="Obsah1">
    <w:name w:val="toc 1"/>
    <w:basedOn w:val="Normlny"/>
    <w:next w:val="Normlny"/>
    <w:autoRedefine/>
    <w:uiPriority w:val="39"/>
    <w:unhideWhenUsed/>
    <w:rsid w:val="001243C1"/>
    <w:pPr>
      <w:spacing w:after="100"/>
    </w:pPr>
  </w:style>
  <w:style w:type="character" w:styleId="Hypertextovprepojenie">
    <w:name w:val="Hyperlink"/>
    <w:basedOn w:val="Predvolenpsmoodseku"/>
    <w:uiPriority w:val="99"/>
    <w:unhideWhenUsed/>
    <w:rsid w:val="001243C1"/>
    <w:rPr>
      <w:color w:val="0000FF" w:themeColor="hyperlink"/>
      <w:u w:val="single"/>
    </w:rPr>
  </w:style>
  <w:style w:type="paragraph" w:customStyle="1" w:styleId="3vff3xh4yd">
    <w:name w:val="_3vff3xh4yd"/>
    <w:basedOn w:val="Normlny"/>
    <w:rsid w:val="00177150"/>
    <w:pPr>
      <w:spacing w:after="0" w:line="240" w:lineRule="auto"/>
    </w:pPr>
    <w:rPr>
      <w:rFonts w:ascii="Times New Roman" w:eastAsia="Times New Roman" w:hAnsi="Times New Roman" w:cs="Times New Roman"/>
      <w:sz w:val="24"/>
      <w:szCs w:val="24"/>
      <w:lang w:val="sk-SK" w:eastAsia="sk-SK"/>
    </w:rPr>
  </w:style>
  <w:style w:type="character" w:customStyle="1" w:styleId="Nadpis2Char">
    <w:name w:val="Nadpis 2 Char"/>
    <w:basedOn w:val="Predvolenpsmoodseku"/>
    <w:link w:val="Nadpis2"/>
    <w:uiPriority w:val="9"/>
    <w:rsid w:val="00281C58"/>
    <w:rPr>
      <w:rFonts w:asciiTheme="majorHAnsi" w:eastAsiaTheme="majorEastAsia" w:hAnsiTheme="majorHAnsi" w:cstheme="majorBidi"/>
      <w:b/>
      <w:bCs/>
      <w:color w:val="4F81BD" w:themeColor="accent1"/>
      <w:sz w:val="26"/>
      <w:szCs w:val="26"/>
      <w:lang w:val="en-GB"/>
    </w:rPr>
  </w:style>
  <w:style w:type="paragraph" w:styleId="Obsah2">
    <w:name w:val="toc 2"/>
    <w:basedOn w:val="Normlny"/>
    <w:next w:val="Normlny"/>
    <w:autoRedefine/>
    <w:uiPriority w:val="39"/>
    <w:unhideWhenUsed/>
    <w:rsid w:val="0056044D"/>
    <w:pPr>
      <w:spacing w:after="100"/>
      <w:ind w:left="220"/>
    </w:pPr>
  </w:style>
  <w:style w:type="paragraph" w:styleId="Normlnywebov">
    <w:name w:val="Normal (Web)"/>
    <w:basedOn w:val="Normlny"/>
    <w:uiPriority w:val="99"/>
    <w:unhideWhenUsed/>
    <w:rsid w:val="00CD6626"/>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Odsekzoznamu">
    <w:name w:val="List Paragraph"/>
    <w:basedOn w:val="Normlny"/>
    <w:uiPriority w:val="34"/>
    <w:qFormat/>
    <w:rsid w:val="000C34A8"/>
    <w:pPr>
      <w:ind w:left="720"/>
      <w:contextualSpacing/>
    </w:pPr>
  </w:style>
  <w:style w:type="character" w:styleId="PouitHypertextovPrepojenie">
    <w:name w:val="FollowedHyperlink"/>
    <w:basedOn w:val="Predvolenpsmoodseku"/>
    <w:uiPriority w:val="99"/>
    <w:semiHidden/>
    <w:unhideWhenUsed/>
    <w:rsid w:val="008906F2"/>
    <w:rPr>
      <w:color w:val="800080" w:themeColor="followedHyperlink"/>
      <w:u w:val="single"/>
    </w:rPr>
  </w:style>
  <w:style w:type="paragraph" w:customStyle="1" w:styleId="x-feature-box-text">
    <w:name w:val="x-feature-box-text"/>
    <w:basedOn w:val="Normlny"/>
    <w:rsid w:val="00E34B98"/>
    <w:pPr>
      <w:spacing w:before="120" w:after="0" w:line="240" w:lineRule="auto"/>
    </w:pPr>
    <w:rPr>
      <w:rFonts w:ascii="Times New Roman" w:eastAsia="Times New Roman" w:hAnsi="Times New Roman" w:cs="Times New Roman"/>
      <w:sz w:val="24"/>
      <w:szCs w:val="24"/>
      <w:lang w:val="sk-SK" w:eastAsia="sk-SK"/>
    </w:rPr>
  </w:style>
  <w:style w:type="character" w:styleId="Zvraznenie">
    <w:name w:val="Emphasis"/>
    <w:basedOn w:val="Predvolenpsmoodseku"/>
    <w:uiPriority w:val="20"/>
    <w:qFormat/>
    <w:rsid w:val="00E434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16CF"/>
    <w:rPr>
      <w:lang w:val="en-GB"/>
    </w:rPr>
  </w:style>
  <w:style w:type="paragraph" w:styleId="Nadpis1">
    <w:name w:val="heading 1"/>
    <w:basedOn w:val="Normlny"/>
    <w:next w:val="Normlny"/>
    <w:link w:val="Nadpis1Char"/>
    <w:uiPriority w:val="9"/>
    <w:qFormat/>
    <w:rsid w:val="001243C1"/>
    <w:pPr>
      <w:keepNext/>
      <w:keepLines/>
      <w:spacing w:before="480" w:after="0"/>
      <w:outlineLvl w:val="0"/>
    </w:pPr>
    <w:rPr>
      <w:rFonts w:asciiTheme="majorHAnsi" w:eastAsiaTheme="majorEastAsia" w:hAnsiTheme="majorHAnsi" w:cstheme="majorBidi"/>
      <w:b/>
      <w:bCs/>
      <w:color w:val="000000" w:themeColor="text1"/>
      <w:sz w:val="52"/>
      <w:szCs w:val="28"/>
    </w:rPr>
  </w:style>
  <w:style w:type="paragraph" w:styleId="Nadpis2">
    <w:name w:val="heading 2"/>
    <w:basedOn w:val="Normlny"/>
    <w:next w:val="Normlny"/>
    <w:link w:val="Nadpis2Char"/>
    <w:uiPriority w:val="9"/>
    <w:unhideWhenUsed/>
    <w:qFormat/>
    <w:rsid w:val="00281C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016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16CF"/>
    <w:rPr>
      <w:lang w:val="en-GB"/>
    </w:rPr>
  </w:style>
  <w:style w:type="paragraph" w:styleId="Pta">
    <w:name w:val="footer"/>
    <w:basedOn w:val="Normlny"/>
    <w:link w:val="PtaChar"/>
    <w:uiPriority w:val="99"/>
    <w:unhideWhenUsed/>
    <w:rsid w:val="008016CF"/>
    <w:pPr>
      <w:tabs>
        <w:tab w:val="center" w:pos="4536"/>
        <w:tab w:val="right" w:pos="9072"/>
      </w:tabs>
      <w:spacing w:after="0" w:line="240" w:lineRule="auto"/>
    </w:pPr>
  </w:style>
  <w:style w:type="character" w:customStyle="1" w:styleId="PtaChar">
    <w:name w:val="Päta Char"/>
    <w:basedOn w:val="Predvolenpsmoodseku"/>
    <w:link w:val="Pta"/>
    <w:uiPriority w:val="99"/>
    <w:rsid w:val="008016CF"/>
    <w:rPr>
      <w:lang w:val="en-GB"/>
    </w:rPr>
  </w:style>
  <w:style w:type="paragraph" w:customStyle="1" w:styleId="3CBD5A742C28424DA5172AD252E32316">
    <w:name w:val="3CBD5A742C28424DA5172AD252E32316"/>
    <w:rsid w:val="008016CF"/>
    <w:rPr>
      <w:rFonts w:eastAsiaTheme="minorEastAsia"/>
      <w:lang w:eastAsia="sk-SK"/>
    </w:rPr>
  </w:style>
  <w:style w:type="paragraph" w:styleId="Textbubliny">
    <w:name w:val="Balloon Text"/>
    <w:basedOn w:val="Normlny"/>
    <w:link w:val="TextbublinyChar"/>
    <w:uiPriority w:val="99"/>
    <w:semiHidden/>
    <w:unhideWhenUsed/>
    <w:rsid w:val="008016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16CF"/>
    <w:rPr>
      <w:rFonts w:ascii="Tahoma" w:hAnsi="Tahoma" w:cs="Tahoma"/>
      <w:sz w:val="16"/>
      <w:szCs w:val="16"/>
      <w:lang w:val="en-GB"/>
    </w:rPr>
  </w:style>
  <w:style w:type="character" w:customStyle="1" w:styleId="Nadpis1Char">
    <w:name w:val="Nadpis 1 Char"/>
    <w:basedOn w:val="Predvolenpsmoodseku"/>
    <w:link w:val="Nadpis1"/>
    <w:uiPriority w:val="9"/>
    <w:rsid w:val="001243C1"/>
    <w:rPr>
      <w:rFonts w:asciiTheme="majorHAnsi" w:eastAsiaTheme="majorEastAsia" w:hAnsiTheme="majorHAnsi" w:cstheme="majorBidi"/>
      <w:b/>
      <w:bCs/>
      <w:color w:val="000000" w:themeColor="text1"/>
      <w:sz w:val="52"/>
      <w:szCs w:val="28"/>
      <w:lang w:val="en-GB"/>
    </w:rPr>
  </w:style>
  <w:style w:type="paragraph" w:styleId="Hlavikaobsahu">
    <w:name w:val="TOC Heading"/>
    <w:basedOn w:val="Nadpis1"/>
    <w:next w:val="Normlny"/>
    <w:uiPriority w:val="39"/>
    <w:semiHidden/>
    <w:unhideWhenUsed/>
    <w:qFormat/>
    <w:rsid w:val="001243C1"/>
    <w:pPr>
      <w:outlineLvl w:val="9"/>
    </w:pPr>
    <w:rPr>
      <w:lang w:val="sk-SK" w:eastAsia="sk-SK"/>
    </w:rPr>
  </w:style>
  <w:style w:type="paragraph" w:styleId="Obsah1">
    <w:name w:val="toc 1"/>
    <w:basedOn w:val="Normlny"/>
    <w:next w:val="Normlny"/>
    <w:autoRedefine/>
    <w:uiPriority w:val="39"/>
    <w:unhideWhenUsed/>
    <w:rsid w:val="001243C1"/>
    <w:pPr>
      <w:spacing w:after="100"/>
    </w:pPr>
  </w:style>
  <w:style w:type="character" w:styleId="Hypertextovprepojenie">
    <w:name w:val="Hyperlink"/>
    <w:basedOn w:val="Predvolenpsmoodseku"/>
    <w:uiPriority w:val="99"/>
    <w:unhideWhenUsed/>
    <w:rsid w:val="001243C1"/>
    <w:rPr>
      <w:color w:val="0000FF" w:themeColor="hyperlink"/>
      <w:u w:val="single"/>
    </w:rPr>
  </w:style>
  <w:style w:type="paragraph" w:customStyle="1" w:styleId="3vff3xh4yd">
    <w:name w:val="_3vff3xh4yd"/>
    <w:basedOn w:val="Normlny"/>
    <w:rsid w:val="00177150"/>
    <w:pPr>
      <w:spacing w:after="0" w:line="240" w:lineRule="auto"/>
    </w:pPr>
    <w:rPr>
      <w:rFonts w:ascii="Times New Roman" w:eastAsia="Times New Roman" w:hAnsi="Times New Roman" w:cs="Times New Roman"/>
      <w:sz w:val="24"/>
      <w:szCs w:val="24"/>
      <w:lang w:val="sk-SK" w:eastAsia="sk-SK"/>
    </w:rPr>
  </w:style>
  <w:style w:type="character" w:customStyle="1" w:styleId="Nadpis2Char">
    <w:name w:val="Nadpis 2 Char"/>
    <w:basedOn w:val="Predvolenpsmoodseku"/>
    <w:link w:val="Nadpis2"/>
    <w:uiPriority w:val="9"/>
    <w:rsid w:val="00281C58"/>
    <w:rPr>
      <w:rFonts w:asciiTheme="majorHAnsi" w:eastAsiaTheme="majorEastAsia" w:hAnsiTheme="majorHAnsi" w:cstheme="majorBidi"/>
      <w:b/>
      <w:bCs/>
      <w:color w:val="4F81BD" w:themeColor="accent1"/>
      <w:sz w:val="26"/>
      <w:szCs w:val="26"/>
      <w:lang w:val="en-GB"/>
    </w:rPr>
  </w:style>
  <w:style w:type="paragraph" w:styleId="Obsah2">
    <w:name w:val="toc 2"/>
    <w:basedOn w:val="Normlny"/>
    <w:next w:val="Normlny"/>
    <w:autoRedefine/>
    <w:uiPriority w:val="39"/>
    <w:unhideWhenUsed/>
    <w:rsid w:val="0056044D"/>
    <w:pPr>
      <w:spacing w:after="100"/>
      <w:ind w:left="220"/>
    </w:pPr>
  </w:style>
  <w:style w:type="paragraph" w:styleId="Normlnywebov">
    <w:name w:val="Normal (Web)"/>
    <w:basedOn w:val="Normlny"/>
    <w:uiPriority w:val="99"/>
    <w:unhideWhenUsed/>
    <w:rsid w:val="00CD6626"/>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Odsekzoznamu">
    <w:name w:val="List Paragraph"/>
    <w:basedOn w:val="Normlny"/>
    <w:uiPriority w:val="34"/>
    <w:qFormat/>
    <w:rsid w:val="000C34A8"/>
    <w:pPr>
      <w:ind w:left="720"/>
      <w:contextualSpacing/>
    </w:pPr>
  </w:style>
  <w:style w:type="character" w:styleId="PouitHypertextovPrepojenie">
    <w:name w:val="FollowedHyperlink"/>
    <w:basedOn w:val="Predvolenpsmoodseku"/>
    <w:uiPriority w:val="99"/>
    <w:semiHidden/>
    <w:unhideWhenUsed/>
    <w:rsid w:val="008906F2"/>
    <w:rPr>
      <w:color w:val="800080" w:themeColor="followedHyperlink"/>
      <w:u w:val="single"/>
    </w:rPr>
  </w:style>
  <w:style w:type="paragraph" w:customStyle="1" w:styleId="x-feature-box-text">
    <w:name w:val="x-feature-box-text"/>
    <w:basedOn w:val="Normlny"/>
    <w:rsid w:val="00E34B98"/>
    <w:pPr>
      <w:spacing w:before="120" w:after="0" w:line="240" w:lineRule="auto"/>
    </w:pPr>
    <w:rPr>
      <w:rFonts w:ascii="Times New Roman" w:eastAsia="Times New Roman" w:hAnsi="Times New Roman" w:cs="Times New Roman"/>
      <w:sz w:val="24"/>
      <w:szCs w:val="24"/>
      <w:lang w:val="sk-SK" w:eastAsia="sk-SK"/>
    </w:rPr>
  </w:style>
  <w:style w:type="character" w:styleId="Zvraznenie">
    <w:name w:val="Emphasis"/>
    <w:basedOn w:val="Predvolenpsmoodseku"/>
    <w:uiPriority w:val="20"/>
    <w:qFormat/>
    <w:rsid w:val="00E43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092">
      <w:bodyDiv w:val="1"/>
      <w:marLeft w:val="0"/>
      <w:marRight w:val="0"/>
      <w:marTop w:val="0"/>
      <w:marBottom w:val="0"/>
      <w:divBdr>
        <w:top w:val="none" w:sz="0" w:space="0" w:color="auto"/>
        <w:left w:val="none" w:sz="0" w:space="0" w:color="auto"/>
        <w:bottom w:val="none" w:sz="0" w:space="0" w:color="auto"/>
        <w:right w:val="none" w:sz="0" w:space="0" w:color="auto"/>
      </w:divBdr>
    </w:div>
    <w:div w:id="73020261">
      <w:bodyDiv w:val="1"/>
      <w:marLeft w:val="0"/>
      <w:marRight w:val="0"/>
      <w:marTop w:val="0"/>
      <w:marBottom w:val="0"/>
      <w:divBdr>
        <w:top w:val="none" w:sz="0" w:space="0" w:color="auto"/>
        <w:left w:val="none" w:sz="0" w:space="0" w:color="auto"/>
        <w:bottom w:val="none" w:sz="0" w:space="0" w:color="auto"/>
        <w:right w:val="none" w:sz="0" w:space="0" w:color="auto"/>
      </w:divBdr>
    </w:div>
    <w:div w:id="78135415">
      <w:bodyDiv w:val="1"/>
      <w:marLeft w:val="0"/>
      <w:marRight w:val="0"/>
      <w:marTop w:val="0"/>
      <w:marBottom w:val="0"/>
      <w:divBdr>
        <w:top w:val="none" w:sz="0" w:space="0" w:color="auto"/>
        <w:left w:val="none" w:sz="0" w:space="0" w:color="auto"/>
        <w:bottom w:val="none" w:sz="0" w:space="0" w:color="auto"/>
        <w:right w:val="none" w:sz="0" w:space="0" w:color="auto"/>
      </w:divBdr>
      <w:divsChild>
        <w:div w:id="16590257">
          <w:marLeft w:val="0"/>
          <w:marRight w:val="0"/>
          <w:marTop w:val="0"/>
          <w:marBottom w:val="0"/>
          <w:divBdr>
            <w:top w:val="none" w:sz="0" w:space="0" w:color="auto"/>
            <w:left w:val="none" w:sz="0" w:space="0" w:color="auto"/>
            <w:bottom w:val="none" w:sz="0" w:space="0" w:color="auto"/>
            <w:right w:val="none" w:sz="0" w:space="0" w:color="auto"/>
          </w:divBdr>
          <w:divsChild>
            <w:div w:id="631445245">
              <w:marLeft w:val="-225"/>
              <w:marRight w:val="-225"/>
              <w:marTop w:val="0"/>
              <w:marBottom w:val="0"/>
              <w:divBdr>
                <w:top w:val="none" w:sz="0" w:space="0" w:color="auto"/>
                <w:left w:val="none" w:sz="0" w:space="0" w:color="auto"/>
                <w:bottom w:val="none" w:sz="0" w:space="0" w:color="auto"/>
                <w:right w:val="none" w:sz="0" w:space="0" w:color="auto"/>
              </w:divBdr>
              <w:divsChild>
                <w:div w:id="1522009353">
                  <w:marLeft w:val="0"/>
                  <w:marRight w:val="0"/>
                  <w:marTop w:val="0"/>
                  <w:marBottom w:val="0"/>
                  <w:divBdr>
                    <w:top w:val="none" w:sz="0" w:space="0" w:color="auto"/>
                    <w:left w:val="none" w:sz="0" w:space="0" w:color="auto"/>
                    <w:bottom w:val="none" w:sz="0" w:space="0" w:color="auto"/>
                    <w:right w:val="none" w:sz="0" w:space="0" w:color="auto"/>
                  </w:divBdr>
                  <w:divsChild>
                    <w:div w:id="616327648">
                      <w:marLeft w:val="0"/>
                      <w:marRight w:val="0"/>
                      <w:marTop w:val="0"/>
                      <w:marBottom w:val="0"/>
                      <w:divBdr>
                        <w:top w:val="none" w:sz="0" w:space="0" w:color="auto"/>
                        <w:left w:val="none" w:sz="0" w:space="0" w:color="auto"/>
                        <w:bottom w:val="none" w:sz="0" w:space="0" w:color="auto"/>
                        <w:right w:val="none" w:sz="0" w:space="0" w:color="auto"/>
                      </w:divBdr>
                      <w:divsChild>
                        <w:div w:id="215359431">
                          <w:marLeft w:val="-225"/>
                          <w:marRight w:val="-225"/>
                          <w:marTop w:val="0"/>
                          <w:marBottom w:val="0"/>
                          <w:divBdr>
                            <w:top w:val="none" w:sz="0" w:space="0" w:color="auto"/>
                            <w:left w:val="none" w:sz="0" w:space="0" w:color="auto"/>
                            <w:bottom w:val="none" w:sz="0" w:space="0" w:color="auto"/>
                            <w:right w:val="none" w:sz="0" w:space="0" w:color="auto"/>
                          </w:divBdr>
                          <w:divsChild>
                            <w:div w:id="5523478">
                              <w:marLeft w:val="0"/>
                              <w:marRight w:val="0"/>
                              <w:marTop w:val="0"/>
                              <w:marBottom w:val="0"/>
                              <w:divBdr>
                                <w:top w:val="none" w:sz="0" w:space="0" w:color="auto"/>
                                <w:left w:val="none" w:sz="0" w:space="0" w:color="auto"/>
                                <w:bottom w:val="none" w:sz="0" w:space="0" w:color="auto"/>
                                <w:right w:val="none" w:sz="0" w:space="0" w:color="auto"/>
                              </w:divBdr>
                              <w:divsChild>
                                <w:div w:id="1128353284">
                                  <w:marLeft w:val="0"/>
                                  <w:marRight w:val="0"/>
                                  <w:marTop w:val="0"/>
                                  <w:marBottom w:val="0"/>
                                  <w:divBdr>
                                    <w:top w:val="none" w:sz="0" w:space="0" w:color="auto"/>
                                    <w:left w:val="none" w:sz="0" w:space="0" w:color="auto"/>
                                    <w:bottom w:val="none" w:sz="0" w:space="0" w:color="auto"/>
                                    <w:right w:val="none" w:sz="0" w:space="0" w:color="auto"/>
                                  </w:divBdr>
                                  <w:divsChild>
                                    <w:div w:id="12922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42099">
      <w:bodyDiv w:val="1"/>
      <w:marLeft w:val="0"/>
      <w:marRight w:val="0"/>
      <w:marTop w:val="0"/>
      <w:marBottom w:val="0"/>
      <w:divBdr>
        <w:top w:val="none" w:sz="0" w:space="0" w:color="auto"/>
        <w:left w:val="none" w:sz="0" w:space="0" w:color="auto"/>
        <w:bottom w:val="none" w:sz="0" w:space="0" w:color="auto"/>
        <w:right w:val="none" w:sz="0" w:space="0" w:color="auto"/>
      </w:divBdr>
    </w:div>
    <w:div w:id="695732463">
      <w:bodyDiv w:val="1"/>
      <w:marLeft w:val="0"/>
      <w:marRight w:val="0"/>
      <w:marTop w:val="0"/>
      <w:marBottom w:val="0"/>
      <w:divBdr>
        <w:top w:val="none" w:sz="0" w:space="0" w:color="auto"/>
        <w:left w:val="none" w:sz="0" w:space="0" w:color="auto"/>
        <w:bottom w:val="none" w:sz="0" w:space="0" w:color="auto"/>
        <w:right w:val="none" w:sz="0" w:space="0" w:color="auto"/>
      </w:divBdr>
      <w:divsChild>
        <w:div w:id="1657612081">
          <w:marLeft w:val="0"/>
          <w:marRight w:val="0"/>
          <w:marTop w:val="0"/>
          <w:marBottom w:val="0"/>
          <w:divBdr>
            <w:top w:val="none" w:sz="0" w:space="0" w:color="auto"/>
            <w:left w:val="none" w:sz="0" w:space="0" w:color="auto"/>
            <w:bottom w:val="none" w:sz="0" w:space="0" w:color="auto"/>
            <w:right w:val="none" w:sz="0" w:space="0" w:color="auto"/>
          </w:divBdr>
          <w:divsChild>
            <w:div w:id="2100441287">
              <w:marLeft w:val="0"/>
              <w:marRight w:val="0"/>
              <w:marTop w:val="0"/>
              <w:marBottom w:val="0"/>
              <w:divBdr>
                <w:top w:val="none" w:sz="0" w:space="0" w:color="auto"/>
                <w:left w:val="none" w:sz="0" w:space="0" w:color="auto"/>
                <w:bottom w:val="none" w:sz="0" w:space="0" w:color="auto"/>
                <w:right w:val="none" w:sz="0" w:space="0" w:color="auto"/>
              </w:divBdr>
              <w:divsChild>
                <w:div w:id="307059421">
                  <w:marLeft w:val="-225"/>
                  <w:marRight w:val="-225"/>
                  <w:marTop w:val="0"/>
                  <w:marBottom w:val="0"/>
                  <w:divBdr>
                    <w:top w:val="none" w:sz="0" w:space="0" w:color="auto"/>
                    <w:left w:val="none" w:sz="0" w:space="0" w:color="auto"/>
                    <w:bottom w:val="none" w:sz="0" w:space="0" w:color="auto"/>
                    <w:right w:val="none" w:sz="0" w:space="0" w:color="auto"/>
                  </w:divBdr>
                  <w:divsChild>
                    <w:div w:id="1085149576">
                      <w:marLeft w:val="0"/>
                      <w:marRight w:val="0"/>
                      <w:marTop w:val="0"/>
                      <w:marBottom w:val="0"/>
                      <w:divBdr>
                        <w:top w:val="none" w:sz="0" w:space="0" w:color="auto"/>
                        <w:left w:val="none" w:sz="0" w:space="0" w:color="auto"/>
                        <w:bottom w:val="none" w:sz="0" w:space="0" w:color="auto"/>
                        <w:right w:val="none" w:sz="0" w:space="0" w:color="auto"/>
                      </w:divBdr>
                      <w:divsChild>
                        <w:div w:id="725839124">
                          <w:marLeft w:val="0"/>
                          <w:marRight w:val="0"/>
                          <w:marTop w:val="0"/>
                          <w:marBottom w:val="0"/>
                          <w:divBdr>
                            <w:top w:val="none" w:sz="0" w:space="0" w:color="auto"/>
                            <w:left w:val="none" w:sz="0" w:space="0" w:color="auto"/>
                            <w:bottom w:val="none" w:sz="0" w:space="0" w:color="auto"/>
                            <w:right w:val="none" w:sz="0" w:space="0" w:color="auto"/>
                          </w:divBdr>
                          <w:divsChild>
                            <w:div w:id="7736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93311">
      <w:bodyDiv w:val="1"/>
      <w:marLeft w:val="0"/>
      <w:marRight w:val="0"/>
      <w:marTop w:val="0"/>
      <w:marBottom w:val="0"/>
      <w:divBdr>
        <w:top w:val="none" w:sz="0" w:space="0" w:color="auto"/>
        <w:left w:val="none" w:sz="0" w:space="0" w:color="auto"/>
        <w:bottom w:val="none" w:sz="0" w:space="0" w:color="auto"/>
        <w:right w:val="none" w:sz="0" w:space="0" w:color="auto"/>
      </w:divBdr>
    </w:div>
    <w:div w:id="1103645753">
      <w:bodyDiv w:val="1"/>
      <w:marLeft w:val="0"/>
      <w:marRight w:val="0"/>
      <w:marTop w:val="0"/>
      <w:marBottom w:val="0"/>
      <w:divBdr>
        <w:top w:val="none" w:sz="0" w:space="0" w:color="auto"/>
        <w:left w:val="none" w:sz="0" w:space="0" w:color="auto"/>
        <w:bottom w:val="none" w:sz="0" w:space="0" w:color="auto"/>
        <w:right w:val="none" w:sz="0" w:space="0" w:color="auto"/>
      </w:divBdr>
      <w:divsChild>
        <w:div w:id="949700198">
          <w:marLeft w:val="0"/>
          <w:marRight w:val="0"/>
          <w:marTop w:val="0"/>
          <w:marBottom w:val="0"/>
          <w:divBdr>
            <w:top w:val="none" w:sz="0" w:space="0" w:color="auto"/>
            <w:left w:val="none" w:sz="0" w:space="0" w:color="auto"/>
            <w:bottom w:val="none" w:sz="0" w:space="0" w:color="auto"/>
            <w:right w:val="none" w:sz="0" w:space="0" w:color="auto"/>
          </w:divBdr>
          <w:divsChild>
            <w:div w:id="19088844">
              <w:marLeft w:val="0"/>
              <w:marRight w:val="0"/>
              <w:marTop w:val="0"/>
              <w:marBottom w:val="0"/>
              <w:divBdr>
                <w:top w:val="none" w:sz="0" w:space="0" w:color="auto"/>
                <w:left w:val="none" w:sz="0" w:space="0" w:color="auto"/>
                <w:bottom w:val="none" w:sz="0" w:space="0" w:color="auto"/>
                <w:right w:val="none" w:sz="0" w:space="0" w:color="auto"/>
              </w:divBdr>
              <w:divsChild>
                <w:div w:id="899023235">
                  <w:marLeft w:val="0"/>
                  <w:marRight w:val="0"/>
                  <w:marTop w:val="0"/>
                  <w:marBottom w:val="0"/>
                  <w:divBdr>
                    <w:top w:val="none" w:sz="0" w:space="0" w:color="auto"/>
                    <w:left w:val="none" w:sz="0" w:space="0" w:color="auto"/>
                    <w:bottom w:val="none" w:sz="0" w:space="0" w:color="auto"/>
                    <w:right w:val="none" w:sz="0" w:space="0" w:color="auto"/>
                  </w:divBdr>
                  <w:divsChild>
                    <w:div w:id="412170205">
                      <w:marLeft w:val="0"/>
                      <w:marRight w:val="0"/>
                      <w:marTop w:val="0"/>
                      <w:marBottom w:val="0"/>
                      <w:divBdr>
                        <w:top w:val="none" w:sz="0" w:space="0" w:color="auto"/>
                        <w:left w:val="none" w:sz="0" w:space="0" w:color="auto"/>
                        <w:bottom w:val="none" w:sz="0" w:space="0" w:color="auto"/>
                        <w:right w:val="none" w:sz="0" w:space="0" w:color="auto"/>
                      </w:divBdr>
                      <w:divsChild>
                        <w:div w:id="424302599">
                          <w:marLeft w:val="0"/>
                          <w:marRight w:val="0"/>
                          <w:marTop w:val="0"/>
                          <w:marBottom w:val="0"/>
                          <w:divBdr>
                            <w:top w:val="none" w:sz="0" w:space="0" w:color="auto"/>
                            <w:left w:val="none" w:sz="0" w:space="0" w:color="auto"/>
                            <w:bottom w:val="none" w:sz="0" w:space="0" w:color="auto"/>
                            <w:right w:val="none" w:sz="0" w:space="0" w:color="auto"/>
                          </w:divBdr>
                          <w:divsChild>
                            <w:div w:id="572006056">
                              <w:marLeft w:val="0"/>
                              <w:marRight w:val="0"/>
                              <w:marTop w:val="300"/>
                              <w:marBottom w:val="0"/>
                              <w:divBdr>
                                <w:top w:val="none" w:sz="0" w:space="0" w:color="auto"/>
                                <w:left w:val="none" w:sz="0" w:space="0" w:color="auto"/>
                                <w:bottom w:val="none" w:sz="0" w:space="0" w:color="auto"/>
                                <w:right w:val="none" w:sz="0" w:space="0" w:color="auto"/>
                              </w:divBdr>
                              <w:divsChild>
                                <w:div w:id="348917795">
                                  <w:marLeft w:val="0"/>
                                  <w:marRight w:val="0"/>
                                  <w:marTop w:val="0"/>
                                  <w:marBottom w:val="0"/>
                                  <w:divBdr>
                                    <w:top w:val="none" w:sz="0" w:space="0" w:color="auto"/>
                                    <w:left w:val="none" w:sz="0" w:space="0" w:color="auto"/>
                                    <w:bottom w:val="none" w:sz="0" w:space="0" w:color="auto"/>
                                    <w:right w:val="none" w:sz="0" w:space="0" w:color="auto"/>
                                  </w:divBdr>
                                  <w:divsChild>
                                    <w:div w:id="2103529475">
                                      <w:marLeft w:val="0"/>
                                      <w:marRight w:val="0"/>
                                      <w:marTop w:val="0"/>
                                      <w:marBottom w:val="0"/>
                                      <w:divBdr>
                                        <w:top w:val="none" w:sz="0" w:space="0" w:color="auto"/>
                                        <w:left w:val="none" w:sz="0" w:space="0" w:color="auto"/>
                                        <w:bottom w:val="none" w:sz="0" w:space="0" w:color="auto"/>
                                        <w:right w:val="none" w:sz="0" w:space="0" w:color="auto"/>
                                      </w:divBdr>
                                      <w:divsChild>
                                        <w:div w:id="1852140588">
                                          <w:marLeft w:val="0"/>
                                          <w:marRight w:val="0"/>
                                          <w:marTop w:val="0"/>
                                          <w:marBottom w:val="0"/>
                                          <w:divBdr>
                                            <w:top w:val="none" w:sz="0" w:space="0" w:color="auto"/>
                                            <w:left w:val="none" w:sz="0" w:space="0" w:color="auto"/>
                                            <w:bottom w:val="none" w:sz="0" w:space="0" w:color="auto"/>
                                            <w:right w:val="none" w:sz="0" w:space="0" w:color="auto"/>
                                          </w:divBdr>
                                          <w:divsChild>
                                            <w:div w:id="394157873">
                                              <w:marLeft w:val="0"/>
                                              <w:marRight w:val="4"/>
                                              <w:marTop w:val="0"/>
                                              <w:marBottom w:val="0"/>
                                              <w:divBdr>
                                                <w:top w:val="none" w:sz="0" w:space="0" w:color="auto"/>
                                                <w:left w:val="none" w:sz="0" w:space="0" w:color="auto"/>
                                                <w:bottom w:val="none" w:sz="0" w:space="0" w:color="auto"/>
                                                <w:right w:val="none" w:sz="0" w:space="0" w:color="auto"/>
                                              </w:divBdr>
                                              <w:divsChild>
                                                <w:div w:id="1552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385585">
      <w:bodyDiv w:val="1"/>
      <w:marLeft w:val="0"/>
      <w:marRight w:val="0"/>
      <w:marTop w:val="0"/>
      <w:marBottom w:val="0"/>
      <w:divBdr>
        <w:top w:val="none" w:sz="0" w:space="0" w:color="auto"/>
        <w:left w:val="none" w:sz="0" w:space="0" w:color="auto"/>
        <w:bottom w:val="none" w:sz="0" w:space="0" w:color="auto"/>
        <w:right w:val="none" w:sz="0" w:space="0" w:color="auto"/>
      </w:divBdr>
      <w:divsChild>
        <w:div w:id="1593388641">
          <w:marLeft w:val="0"/>
          <w:marRight w:val="0"/>
          <w:marTop w:val="0"/>
          <w:marBottom w:val="0"/>
          <w:divBdr>
            <w:top w:val="none" w:sz="0" w:space="0" w:color="auto"/>
            <w:left w:val="none" w:sz="0" w:space="0" w:color="auto"/>
            <w:bottom w:val="none" w:sz="0" w:space="0" w:color="auto"/>
            <w:right w:val="none" w:sz="0" w:space="0" w:color="auto"/>
          </w:divBdr>
          <w:divsChild>
            <w:div w:id="1014649130">
              <w:marLeft w:val="-225"/>
              <w:marRight w:val="-225"/>
              <w:marTop w:val="0"/>
              <w:marBottom w:val="0"/>
              <w:divBdr>
                <w:top w:val="none" w:sz="0" w:space="0" w:color="auto"/>
                <w:left w:val="none" w:sz="0" w:space="0" w:color="auto"/>
                <w:bottom w:val="none" w:sz="0" w:space="0" w:color="auto"/>
                <w:right w:val="none" w:sz="0" w:space="0" w:color="auto"/>
              </w:divBdr>
              <w:divsChild>
                <w:div w:id="732970704">
                  <w:marLeft w:val="0"/>
                  <w:marRight w:val="0"/>
                  <w:marTop w:val="0"/>
                  <w:marBottom w:val="0"/>
                  <w:divBdr>
                    <w:top w:val="none" w:sz="0" w:space="0" w:color="auto"/>
                    <w:left w:val="none" w:sz="0" w:space="0" w:color="auto"/>
                    <w:bottom w:val="none" w:sz="0" w:space="0" w:color="auto"/>
                    <w:right w:val="none" w:sz="0" w:space="0" w:color="auto"/>
                  </w:divBdr>
                  <w:divsChild>
                    <w:div w:id="1085498950">
                      <w:marLeft w:val="0"/>
                      <w:marRight w:val="0"/>
                      <w:marTop w:val="0"/>
                      <w:marBottom w:val="0"/>
                      <w:divBdr>
                        <w:top w:val="none" w:sz="0" w:space="0" w:color="auto"/>
                        <w:left w:val="none" w:sz="0" w:space="0" w:color="auto"/>
                        <w:bottom w:val="none" w:sz="0" w:space="0" w:color="auto"/>
                        <w:right w:val="none" w:sz="0" w:space="0" w:color="auto"/>
                      </w:divBdr>
                      <w:divsChild>
                        <w:div w:id="787511476">
                          <w:marLeft w:val="-225"/>
                          <w:marRight w:val="-225"/>
                          <w:marTop w:val="0"/>
                          <w:marBottom w:val="0"/>
                          <w:divBdr>
                            <w:top w:val="none" w:sz="0" w:space="0" w:color="auto"/>
                            <w:left w:val="none" w:sz="0" w:space="0" w:color="auto"/>
                            <w:bottom w:val="none" w:sz="0" w:space="0" w:color="auto"/>
                            <w:right w:val="none" w:sz="0" w:space="0" w:color="auto"/>
                          </w:divBdr>
                          <w:divsChild>
                            <w:div w:id="719524266">
                              <w:marLeft w:val="0"/>
                              <w:marRight w:val="0"/>
                              <w:marTop w:val="0"/>
                              <w:marBottom w:val="0"/>
                              <w:divBdr>
                                <w:top w:val="none" w:sz="0" w:space="0" w:color="auto"/>
                                <w:left w:val="none" w:sz="0" w:space="0" w:color="auto"/>
                                <w:bottom w:val="none" w:sz="0" w:space="0" w:color="auto"/>
                                <w:right w:val="none" w:sz="0" w:space="0" w:color="auto"/>
                              </w:divBdr>
                              <w:divsChild>
                                <w:div w:id="1736507646">
                                  <w:marLeft w:val="-225"/>
                                  <w:marRight w:val="-225"/>
                                  <w:marTop w:val="0"/>
                                  <w:marBottom w:val="0"/>
                                  <w:divBdr>
                                    <w:top w:val="none" w:sz="0" w:space="0" w:color="auto"/>
                                    <w:left w:val="none" w:sz="0" w:space="0" w:color="auto"/>
                                    <w:bottom w:val="none" w:sz="0" w:space="0" w:color="auto"/>
                                    <w:right w:val="none" w:sz="0" w:space="0" w:color="auto"/>
                                  </w:divBdr>
                                  <w:divsChild>
                                    <w:div w:id="925000780">
                                      <w:marLeft w:val="0"/>
                                      <w:marRight w:val="0"/>
                                      <w:marTop w:val="0"/>
                                      <w:marBottom w:val="0"/>
                                      <w:divBdr>
                                        <w:top w:val="none" w:sz="0" w:space="0" w:color="auto"/>
                                        <w:left w:val="none" w:sz="0" w:space="0" w:color="auto"/>
                                        <w:bottom w:val="none" w:sz="0" w:space="0" w:color="auto"/>
                                        <w:right w:val="none" w:sz="0" w:space="0" w:color="auto"/>
                                      </w:divBdr>
                                      <w:divsChild>
                                        <w:div w:id="10669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068933">
      <w:bodyDiv w:val="1"/>
      <w:marLeft w:val="0"/>
      <w:marRight w:val="0"/>
      <w:marTop w:val="0"/>
      <w:marBottom w:val="0"/>
      <w:divBdr>
        <w:top w:val="none" w:sz="0" w:space="0" w:color="auto"/>
        <w:left w:val="none" w:sz="0" w:space="0" w:color="auto"/>
        <w:bottom w:val="none" w:sz="0" w:space="0" w:color="auto"/>
        <w:right w:val="none" w:sz="0" w:space="0" w:color="auto"/>
      </w:divBdr>
    </w:div>
    <w:div w:id="1341931546">
      <w:bodyDiv w:val="1"/>
      <w:marLeft w:val="0"/>
      <w:marRight w:val="0"/>
      <w:marTop w:val="0"/>
      <w:marBottom w:val="0"/>
      <w:divBdr>
        <w:top w:val="none" w:sz="0" w:space="0" w:color="auto"/>
        <w:left w:val="none" w:sz="0" w:space="0" w:color="auto"/>
        <w:bottom w:val="none" w:sz="0" w:space="0" w:color="auto"/>
        <w:right w:val="none" w:sz="0" w:space="0" w:color="auto"/>
      </w:divBdr>
      <w:divsChild>
        <w:div w:id="2058702912">
          <w:marLeft w:val="0"/>
          <w:marRight w:val="0"/>
          <w:marTop w:val="0"/>
          <w:marBottom w:val="0"/>
          <w:divBdr>
            <w:top w:val="none" w:sz="0" w:space="0" w:color="auto"/>
            <w:left w:val="none" w:sz="0" w:space="0" w:color="auto"/>
            <w:bottom w:val="none" w:sz="0" w:space="0" w:color="auto"/>
            <w:right w:val="none" w:sz="0" w:space="0" w:color="auto"/>
          </w:divBdr>
          <w:divsChild>
            <w:div w:id="172766358">
              <w:marLeft w:val="0"/>
              <w:marRight w:val="0"/>
              <w:marTop w:val="0"/>
              <w:marBottom w:val="0"/>
              <w:divBdr>
                <w:top w:val="none" w:sz="0" w:space="0" w:color="auto"/>
                <w:left w:val="none" w:sz="0" w:space="0" w:color="auto"/>
                <w:bottom w:val="none" w:sz="0" w:space="0" w:color="auto"/>
                <w:right w:val="none" w:sz="0" w:space="0" w:color="auto"/>
              </w:divBdr>
              <w:divsChild>
                <w:div w:id="2063826456">
                  <w:marLeft w:val="0"/>
                  <w:marRight w:val="0"/>
                  <w:marTop w:val="0"/>
                  <w:marBottom w:val="0"/>
                  <w:divBdr>
                    <w:top w:val="none" w:sz="0" w:space="0" w:color="auto"/>
                    <w:left w:val="none" w:sz="0" w:space="0" w:color="auto"/>
                    <w:bottom w:val="none" w:sz="0" w:space="0" w:color="auto"/>
                    <w:right w:val="none" w:sz="0" w:space="0" w:color="auto"/>
                  </w:divBdr>
                  <w:divsChild>
                    <w:div w:id="307709913">
                      <w:marLeft w:val="0"/>
                      <w:marRight w:val="0"/>
                      <w:marTop w:val="0"/>
                      <w:marBottom w:val="0"/>
                      <w:divBdr>
                        <w:top w:val="none" w:sz="0" w:space="0" w:color="auto"/>
                        <w:left w:val="none" w:sz="0" w:space="0" w:color="auto"/>
                        <w:bottom w:val="none" w:sz="0" w:space="0" w:color="auto"/>
                        <w:right w:val="none" w:sz="0" w:space="0" w:color="auto"/>
                      </w:divBdr>
                      <w:divsChild>
                        <w:div w:id="443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94494">
      <w:bodyDiv w:val="1"/>
      <w:marLeft w:val="0"/>
      <w:marRight w:val="0"/>
      <w:marTop w:val="0"/>
      <w:marBottom w:val="0"/>
      <w:divBdr>
        <w:top w:val="none" w:sz="0" w:space="0" w:color="auto"/>
        <w:left w:val="none" w:sz="0" w:space="0" w:color="auto"/>
        <w:bottom w:val="none" w:sz="0" w:space="0" w:color="auto"/>
        <w:right w:val="none" w:sz="0" w:space="0" w:color="auto"/>
      </w:divBdr>
      <w:divsChild>
        <w:div w:id="1699812052">
          <w:marLeft w:val="0"/>
          <w:marRight w:val="0"/>
          <w:marTop w:val="0"/>
          <w:marBottom w:val="0"/>
          <w:divBdr>
            <w:top w:val="none" w:sz="0" w:space="0" w:color="auto"/>
            <w:left w:val="none" w:sz="0" w:space="0" w:color="auto"/>
            <w:bottom w:val="none" w:sz="0" w:space="0" w:color="auto"/>
            <w:right w:val="none" w:sz="0" w:space="0" w:color="auto"/>
          </w:divBdr>
          <w:divsChild>
            <w:div w:id="2133016963">
              <w:marLeft w:val="-225"/>
              <w:marRight w:val="-225"/>
              <w:marTop w:val="0"/>
              <w:marBottom w:val="300"/>
              <w:divBdr>
                <w:top w:val="none" w:sz="0" w:space="0" w:color="auto"/>
                <w:left w:val="none" w:sz="0" w:space="0" w:color="auto"/>
                <w:bottom w:val="none" w:sz="0" w:space="0" w:color="auto"/>
                <w:right w:val="none" w:sz="0" w:space="0" w:color="auto"/>
              </w:divBdr>
              <w:divsChild>
                <w:div w:id="1094790777">
                  <w:marLeft w:val="0"/>
                  <w:marRight w:val="0"/>
                  <w:marTop w:val="0"/>
                  <w:marBottom w:val="0"/>
                  <w:divBdr>
                    <w:top w:val="none" w:sz="0" w:space="0" w:color="auto"/>
                    <w:left w:val="none" w:sz="0" w:space="0" w:color="auto"/>
                    <w:bottom w:val="none" w:sz="0" w:space="0" w:color="auto"/>
                    <w:right w:val="none" w:sz="0" w:space="0" w:color="auto"/>
                  </w:divBdr>
                  <w:divsChild>
                    <w:div w:id="1789859386">
                      <w:marLeft w:val="0"/>
                      <w:marRight w:val="0"/>
                      <w:marTop w:val="0"/>
                      <w:marBottom w:val="0"/>
                      <w:divBdr>
                        <w:top w:val="none" w:sz="0" w:space="0" w:color="auto"/>
                        <w:left w:val="none" w:sz="0" w:space="0" w:color="auto"/>
                        <w:bottom w:val="none" w:sz="0" w:space="0" w:color="auto"/>
                        <w:right w:val="none" w:sz="0" w:space="0" w:color="auto"/>
                      </w:divBdr>
                      <w:divsChild>
                        <w:div w:id="2012760142">
                          <w:marLeft w:val="-225"/>
                          <w:marRight w:val="-225"/>
                          <w:marTop w:val="0"/>
                          <w:marBottom w:val="300"/>
                          <w:divBdr>
                            <w:top w:val="none" w:sz="0" w:space="0" w:color="auto"/>
                            <w:left w:val="none" w:sz="0" w:space="0" w:color="auto"/>
                            <w:bottom w:val="none" w:sz="0" w:space="0" w:color="auto"/>
                            <w:right w:val="none" w:sz="0" w:space="0" w:color="auto"/>
                          </w:divBdr>
                          <w:divsChild>
                            <w:div w:id="3705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84550">
      <w:bodyDiv w:val="1"/>
      <w:marLeft w:val="0"/>
      <w:marRight w:val="0"/>
      <w:marTop w:val="0"/>
      <w:marBottom w:val="0"/>
      <w:divBdr>
        <w:top w:val="none" w:sz="0" w:space="0" w:color="auto"/>
        <w:left w:val="none" w:sz="0" w:space="0" w:color="auto"/>
        <w:bottom w:val="none" w:sz="0" w:space="0" w:color="auto"/>
        <w:right w:val="none" w:sz="0" w:space="0" w:color="auto"/>
      </w:divBdr>
      <w:divsChild>
        <w:div w:id="1114594283">
          <w:marLeft w:val="0"/>
          <w:marRight w:val="0"/>
          <w:marTop w:val="0"/>
          <w:marBottom w:val="0"/>
          <w:divBdr>
            <w:top w:val="none" w:sz="0" w:space="0" w:color="auto"/>
            <w:left w:val="none" w:sz="0" w:space="0" w:color="auto"/>
            <w:bottom w:val="none" w:sz="0" w:space="0" w:color="auto"/>
            <w:right w:val="none" w:sz="0" w:space="0" w:color="auto"/>
          </w:divBdr>
          <w:divsChild>
            <w:div w:id="1117335727">
              <w:marLeft w:val="0"/>
              <w:marRight w:val="0"/>
              <w:marTop w:val="0"/>
              <w:marBottom w:val="0"/>
              <w:divBdr>
                <w:top w:val="none" w:sz="0" w:space="0" w:color="auto"/>
                <w:left w:val="none" w:sz="0" w:space="0" w:color="auto"/>
                <w:bottom w:val="none" w:sz="0" w:space="0" w:color="auto"/>
                <w:right w:val="none" w:sz="0" w:space="0" w:color="auto"/>
              </w:divBdr>
              <w:divsChild>
                <w:div w:id="1734890110">
                  <w:marLeft w:val="0"/>
                  <w:marRight w:val="0"/>
                  <w:marTop w:val="0"/>
                  <w:marBottom w:val="0"/>
                  <w:divBdr>
                    <w:top w:val="none" w:sz="0" w:space="0" w:color="auto"/>
                    <w:left w:val="none" w:sz="0" w:space="0" w:color="auto"/>
                    <w:bottom w:val="none" w:sz="0" w:space="0" w:color="auto"/>
                    <w:right w:val="none" w:sz="0" w:space="0" w:color="auto"/>
                  </w:divBdr>
                  <w:divsChild>
                    <w:div w:id="697122326">
                      <w:marLeft w:val="0"/>
                      <w:marRight w:val="0"/>
                      <w:marTop w:val="0"/>
                      <w:marBottom w:val="0"/>
                      <w:divBdr>
                        <w:top w:val="none" w:sz="0" w:space="0" w:color="auto"/>
                        <w:left w:val="none" w:sz="0" w:space="0" w:color="auto"/>
                        <w:bottom w:val="none" w:sz="0" w:space="0" w:color="auto"/>
                        <w:right w:val="none" w:sz="0" w:space="0" w:color="auto"/>
                      </w:divBdr>
                      <w:divsChild>
                        <w:div w:id="2100984194">
                          <w:marLeft w:val="0"/>
                          <w:marRight w:val="0"/>
                          <w:marTop w:val="0"/>
                          <w:marBottom w:val="0"/>
                          <w:divBdr>
                            <w:top w:val="none" w:sz="0" w:space="0" w:color="auto"/>
                            <w:left w:val="none" w:sz="0" w:space="0" w:color="auto"/>
                            <w:bottom w:val="none" w:sz="0" w:space="0" w:color="auto"/>
                            <w:right w:val="none" w:sz="0" w:space="0" w:color="auto"/>
                          </w:divBdr>
                          <w:divsChild>
                            <w:div w:id="387414942">
                              <w:marLeft w:val="0"/>
                              <w:marRight w:val="0"/>
                              <w:marTop w:val="0"/>
                              <w:marBottom w:val="0"/>
                              <w:divBdr>
                                <w:top w:val="none" w:sz="0" w:space="0" w:color="auto"/>
                                <w:left w:val="none" w:sz="0" w:space="0" w:color="auto"/>
                                <w:bottom w:val="none" w:sz="0" w:space="0" w:color="auto"/>
                                <w:right w:val="none" w:sz="0" w:space="0" w:color="auto"/>
                              </w:divBdr>
                              <w:divsChild>
                                <w:div w:id="964505217">
                                  <w:marLeft w:val="0"/>
                                  <w:marRight w:val="0"/>
                                  <w:marTop w:val="0"/>
                                  <w:marBottom w:val="0"/>
                                  <w:divBdr>
                                    <w:top w:val="none" w:sz="0" w:space="0" w:color="auto"/>
                                    <w:left w:val="none" w:sz="0" w:space="0" w:color="auto"/>
                                    <w:bottom w:val="none" w:sz="0" w:space="0" w:color="auto"/>
                                    <w:right w:val="none" w:sz="0" w:space="0" w:color="auto"/>
                                  </w:divBdr>
                                  <w:divsChild>
                                    <w:div w:id="244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484996">
      <w:bodyDiv w:val="1"/>
      <w:marLeft w:val="0"/>
      <w:marRight w:val="0"/>
      <w:marTop w:val="0"/>
      <w:marBottom w:val="0"/>
      <w:divBdr>
        <w:top w:val="none" w:sz="0" w:space="0" w:color="auto"/>
        <w:left w:val="none" w:sz="0" w:space="0" w:color="auto"/>
        <w:bottom w:val="none" w:sz="0" w:space="0" w:color="auto"/>
        <w:right w:val="none" w:sz="0" w:space="0" w:color="auto"/>
      </w:divBdr>
      <w:divsChild>
        <w:div w:id="2031492427">
          <w:marLeft w:val="0"/>
          <w:marRight w:val="0"/>
          <w:marTop w:val="0"/>
          <w:marBottom w:val="0"/>
          <w:divBdr>
            <w:top w:val="none" w:sz="0" w:space="0" w:color="auto"/>
            <w:left w:val="none" w:sz="0" w:space="0" w:color="auto"/>
            <w:bottom w:val="none" w:sz="0" w:space="0" w:color="auto"/>
            <w:right w:val="none" w:sz="0" w:space="0" w:color="auto"/>
          </w:divBdr>
          <w:divsChild>
            <w:div w:id="1561943890">
              <w:marLeft w:val="-225"/>
              <w:marRight w:val="-225"/>
              <w:marTop w:val="0"/>
              <w:marBottom w:val="0"/>
              <w:divBdr>
                <w:top w:val="none" w:sz="0" w:space="0" w:color="auto"/>
                <w:left w:val="none" w:sz="0" w:space="0" w:color="auto"/>
                <w:bottom w:val="none" w:sz="0" w:space="0" w:color="auto"/>
                <w:right w:val="none" w:sz="0" w:space="0" w:color="auto"/>
              </w:divBdr>
              <w:divsChild>
                <w:div w:id="1696148432">
                  <w:marLeft w:val="0"/>
                  <w:marRight w:val="0"/>
                  <w:marTop w:val="0"/>
                  <w:marBottom w:val="0"/>
                  <w:divBdr>
                    <w:top w:val="none" w:sz="0" w:space="0" w:color="auto"/>
                    <w:left w:val="none" w:sz="0" w:space="0" w:color="auto"/>
                    <w:bottom w:val="none" w:sz="0" w:space="0" w:color="auto"/>
                    <w:right w:val="none" w:sz="0" w:space="0" w:color="auto"/>
                  </w:divBdr>
                  <w:divsChild>
                    <w:div w:id="13783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1380">
      <w:bodyDiv w:val="1"/>
      <w:marLeft w:val="0"/>
      <w:marRight w:val="0"/>
      <w:marTop w:val="0"/>
      <w:marBottom w:val="0"/>
      <w:divBdr>
        <w:top w:val="none" w:sz="0" w:space="0" w:color="auto"/>
        <w:left w:val="none" w:sz="0" w:space="0" w:color="auto"/>
        <w:bottom w:val="none" w:sz="0" w:space="0" w:color="auto"/>
        <w:right w:val="none" w:sz="0" w:space="0" w:color="auto"/>
      </w:divBdr>
    </w:div>
    <w:div w:id="1806967860">
      <w:bodyDiv w:val="1"/>
      <w:marLeft w:val="0"/>
      <w:marRight w:val="0"/>
      <w:marTop w:val="0"/>
      <w:marBottom w:val="0"/>
      <w:divBdr>
        <w:top w:val="none" w:sz="0" w:space="0" w:color="auto"/>
        <w:left w:val="none" w:sz="0" w:space="0" w:color="auto"/>
        <w:bottom w:val="none" w:sz="0" w:space="0" w:color="auto"/>
        <w:right w:val="none" w:sz="0" w:space="0" w:color="auto"/>
      </w:divBdr>
      <w:divsChild>
        <w:div w:id="1503545769">
          <w:marLeft w:val="0"/>
          <w:marRight w:val="0"/>
          <w:marTop w:val="0"/>
          <w:marBottom w:val="0"/>
          <w:divBdr>
            <w:top w:val="none" w:sz="0" w:space="0" w:color="auto"/>
            <w:left w:val="none" w:sz="0" w:space="0" w:color="auto"/>
            <w:bottom w:val="none" w:sz="0" w:space="0" w:color="auto"/>
            <w:right w:val="none" w:sz="0" w:space="0" w:color="auto"/>
          </w:divBdr>
          <w:divsChild>
            <w:div w:id="1825049806">
              <w:marLeft w:val="0"/>
              <w:marRight w:val="0"/>
              <w:marTop w:val="0"/>
              <w:marBottom w:val="0"/>
              <w:divBdr>
                <w:top w:val="none" w:sz="0" w:space="0" w:color="auto"/>
                <w:left w:val="none" w:sz="0" w:space="0" w:color="auto"/>
                <w:bottom w:val="none" w:sz="0" w:space="0" w:color="auto"/>
                <w:right w:val="none" w:sz="0" w:space="0" w:color="auto"/>
              </w:divBdr>
              <w:divsChild>
                <w:div w:id="1654094746">
                  <w:marLeft w:val="0"/>
                  <w:marRight w:val="0"/>
                  <w:marTop w:val="0"/>
                  <w:marBottom w:val="0"/>
                  <w:divBdr>
                    <w:top w:val="none" w:sz="0" w:space="0" w:color="auto"/>
                    <w:left w:val="none" w:sz="0" w:space="0" w:color="auto"/>
                    <w:bottom w:val="none" w:sz="0" w:space="0" w:color="auto"/>
                    <w:right w:val="none" w:sz="0" w:space="0" w:color="auto"/>
                  </w:divBdr>
                  <w:divsChild>
                    <w:div w:id="893126639">
                      <w:marLeft w:val="0"/>
                      <w:marRight w:val="0"/>
                      <w:marTop w:val="0"/>
                      <w:marBottom w:val="0"/>
                      <w:divBdr>
                        <w:top w:val="none" w:sz="0" w:space="0" w:color="auto"/>
                        <w:left w:val="none" w:sz="0" w:space="0" w:color="auto"/>
                        <w:bottom w:val="none" w:sz="0" w:space="0" w:color="auto"/>
                        <w:right w:val="none" w:sz="0" w:space="0" w:color="auto"/>
                      </w:divBdr>
                      <w:divsChild>
                        <w:div w:id="1301224254">
                          <w:marLeft w:val="0"/>
                          <w:marRight w:val="0"/>
                          <w:marTop w:val="0"/>
                          <w:marBottom w:val="0"/>
                          <w:divBdr>
                            <w:top w:val="none" w:sz="0" w:space="0" w:color="auto"/>
                            <w:left w:val="none" w:sz="0" w:space="0" w:color="auto"/>
                            <w:bottom w:val="none" w:sz="0" w:space="0" w:color="auto"/>
                            <w:right w:val="none" w:sz="0" w:space="0" w:color="auto"/>
                          </w:divBdr>
                          <w:divsChild>
                            <w:div w:id="1751466104">
                              <w:marLeft w:val="0"/>
                              <w:marRight w:val="0"/>
                              <w:marTop w:val="0"/>
                              <w:marBottom w:val="0"/>
                              <w:divBdr>
                                <w:top w:val="none" w:sz="0" w:space="0" w:color="auto"/>
                                <w:left w:val="none" w:sz="0" w:space="0" w:color="auto"/>
                                <w:bottom w:val="none" w:sz="0" w:space="0" w:color="auto"/>
                                <w:right w:val="none" w:sz="0" w:space="0" w:color="auto"/>
                              </w:divBdr>
                              <w:divsChild>
                                <w:div w:id="1026836117">
                                  <w:marLeft w:val="0"/>
                                  <w:marRight w:val="0"/>
                                  <w:marTop w:val="0"/>
                                  <w:marBottom w:val="0"/>
                                  <w:divBdr>
                                    <w:top w:val="none" w:sz="0" w:space="0" w:color="auto"/>
                                    <w:left w:val="none" w:sz="0" w:space="0" w:color="auto"/>
                                    <w:bottom w:val="none" w:sz="0" w:space="0" w:color="auto"/>
                                    <w:right w:val="none" w:sz="0" w:space="0" w:color="auto"/>
                                  </w:divBdr>
                                  <w:divsChild>
                                    <w:div w:id="2135588828">
                                      <w:marLeft w:val="0"/>
                                      <w:marRight w:val="0"/>
                                      <w:marTop w:val="0"/>
                                      <w:marBottom w:val="0"/>
                                      <w:divBdr>
                                        <w:top w:val="none" w:sz="0" w:space="0" w:color="auto"/>
                                        <w:left w:val="none" w:sz="0" w:space="0" w:color="auto"/>
                                        <w:bottom w:val="none" w:sz="0" w:space="0" w:color="auto"/>
                                        <w:right w:val="none" w:sz="0" w:space="0" w:color="auto"/>
                                      </w:divBdr>
                                      <w:divsChild>
                                        <w:div w:id="852761335">
                                          <w:marLeft w:val="0"/>
                                          <w:marRight w:val="0"/>
                                          <w:marTop w:val="0"/>
                                          <w:marBottom w:val="0"/>
                                          <w:divBdr>
                                            <w:top w:val="none" w:sz="0" w:space="0" w:color="auto"/>
                                            <w:left w:val="none" w:sz="0" w:space="0" w:color="auto"/>
                                            <w:bottom w:val="none" w:sz="0" w:space="0" w:color="auto"/>
                                            <w:right w:val="none" w:sz="0" w:space="0" w:color="auto"/>
                                          </w:divBdr>
                                          <w:divsChild>
                                            <w:div w:id="1375350658">
                                              <w:marLeft w:val="0"/>
                                              <w:marRight w:val="0"/>
                                              <w:marTop w:val="0"/>
                                              <w:marBottom w:val="0"/>
                                              <w:divBdr>
                                                <w:top w:val="none" w:sz="0" w:space="0" w:color="auto"/>
                                                <w:left w:val="none" w:sz="0" w:space="0" w:color="auto"/>
                                                <w:bottom w:val="none" w:sz="0" w:space="0" w:color="auto"/>
                                                <w:right w:val="none" w:sz="0" w:space="0" w:color="auto"/>
                                              </w:divBdr>
                                              <w:divsChild>
                                                <w:div w:id="1861117561">
                                                  <w:marLeft w:val="0"/>
                                                  <w:marRight w:val="0"/>
                                                  <w:marTop w:val="0"/>
                                                  <w:marBottom w:val="0"/>
                                                  <w:divBdr>
                                                    <w:top w:val="none" w:sz="0" w:space="0" w:color="auto"/>
                                                    <w:left w:val="none" w:sz="0" w:space="0" w:color="auto"/>
                                                    <w:bottom w:val="none" w:sz="0" w:space="0" w:color="auto"/>
                                                    <w:right w:val="none" w:sz="0" w:space="0" w:color="auto"/>
                                                  </w:divBdr>
                                                  <w:divsChild>
                                                    <w:div w:id="1677460183">
                                                      <w:marLeft w:val="0"/>
                                                      <w:marRight w:val="0"/>
                                                      <w:marTop w:val="0"/>
                                                      <w:marBottom w:val="0"/>
                                                      <w:divBdr>
                                                        <w:top w:val="none" w:sz="0" w:space="0" w:color="auto"/>
                                                        <w:left w:val="none" w:sz="0" w:space="0" w:color="auto"/>
                                                        <w:bottom w:val="none" w:sz="0" w:space="0" w:color="auto"/>
                                                        <w:right w:val="none" w:sz="0" w:space="0" w:color="auto"/>
                                                      </w:divBdr>
                                                      <w:divsChild>
                                                        <w:div w:id="1546139861">
                                                          <w:marLeft w:val="0"/>
                                                          <w:marRight w:val="0"/>
                                                          <w:marTop w:val="0"/>
                                                          <w:marBottom w:val="0"/>
                                                          <w:divBdr>
                                                            <w:top w:val="none" w:sz="0" w:space="0" w:color="auto"/>
                                                            <w:left w:val="none" w:sz="0" w:space="0" w:color="auto"/>
                                                            <w:bottom w:val="none" w:sz="0" w:space="0" w:color="auto"/>
                                                            <w:right w:val="none" w:sz="0" w:space="0" w:color="auto"/>
                                                          </w:divBdr>
                                                          <w:divsChild>
                                                            <w:div w:id="1923947351">
                                                              <w:marLeft w:val="0"/>
                                                              <w:marRight w:val="0"/>
                                                              <w:marTop w:val="100"/>
                                                              <w:marBottom w:val="100"/>
                                                              <w:divBdr>
                                                                <w:top w:val="none" w:sz="0" w:space="0" w:color="auto"/>
                                                                <w:left w:val="none" w:sz="0" w:space="0" w:color="auto"/>
                                                                <w:bottom w:val="none" w:sz="0" w:space="0" w:color="auto"/>
                                                                <w:right w:val="none" w:sz="0" w:space="0" w:color="auto"/>
                                                              </w:divBdr>
                                                              <w:divsChild>
                                                                <w:div w:id="358775796">
                                                                  <w:marLeft w:val="0"/>
                                                                  <w:marRight w:val="0"/>
                                                                  <w:marTop w:val="0"/>
                                                                  <w:marBottom w:val="0"/>
                                                                  <w:divBdr>
                                                                    <w:top w:val="none" w:sz="0" w:space="0" w:color="auto"/>
                                                                    <w:left w:val="none" w:sz="0" w:space="0" w:color="auto"/>
                                                                    <w:bottom w:val="none" w:sz="0" w:space="0" w:color="auto"/>
                                                                    <w:right w:val="none" w:sz="0" w:space="0" w:color="auto"/>
                                                                  </w:divBdr>
                                                                  <w:divsChild>
                                                                    <w:div w:id="1239750848">
                                                                      <w:marLeft w:val="0"/>
                                                                      <w:marRight w:val="0"/>
                                                                      <w:marTop w:val="0"/>
                                                                      <w:marBottom w:val="0"/>
                                                                      <w:divBdr>
                                                                        <w:top w:val="none" w:sz="0" w:space="0" w:color="auto"/>
                                                                        <w:left w:val="none" w:sz="0" w:space="0" w:color="auto"/>
                                                                        <w:bottom w:val="none" w:sz="0" w:space="0" w:color="auto"/>
                                                                        <w:right w:val="none" w:sz="0" w:space="0" w:color="auto"/>
                                                                      </w:divBdr>
                                                                      <w:divsChild>
                                                                        <w:div w:id="984359210">
                                                                          <w:marLeft w:val="0"/>
                                                                          <w:marRight w:val="0"/>
                                                                          <w:marTop w:val="0"/>
                                                                          <w:marBottom w:val="0"/>
                                                                          <w:divBdr>
                                                                            <w:top w:val="none" w:sz="0" w:space="0" w:color="auto"/>
                                                                            <w:left w:val="none" w:sz="0" w:space="0" w:color="auto"/>
                                                                            <w:bottom w:val="none" w:sz="0" w:space="0" w:color="auto"/>
                                                                            <w:right w:val="none" w:sz="0" w:space="0" w:color="auto"/>
                                                                          </w:divBdr>
                                                                          <w:divsChild>
                                                                            <w:div w:id="1878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znnp-Ivj2ek" TargetMode="External"/><Relationship Id="rId18" Type="http://schemas.openxmlformats.org/officeDocument/2006/relationships/hyperlink" Target="https://ec.europa.eu/health/amr/antimicrobial-resistance_en" TargetMode="External"/><Relationship Id="rId26" Type="http://schemas.openxmlformats.org/officeDocument/2006/relationships/hyperlink" Target="https://www.who.int/news-room/fact-sheets/detail/antibiotic-resistance" TargetMode="External"/><Relationship Id="rId3" Type="http://schemas.openxmlformats.org/officeDocument/2006/relationships/styles" Target="styles.xml"/><Relationship Id="rId21" Type="http://schemas.openxmlformats.org/officeDocument/2006/relationships/hyperlink" Target="https://microbeonline.com/antibiotic-resistance-origin-causes-mechanism/"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ourworldindata.org/antibiotic-resistance-from-livestock" TargetMode="External"/><Relationship Id="rId25" Type="http://schemas.openxmlformats.org/officeDocument/2006/relationships/hyperlink" Target="https://www.canada.ca/en/public-health/services/antibiotic-antimicrobial-resistance/impacts-antibiotic-resistanc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line.com/health/antibiotics/why-pipeline-running-dry" TargetMode="External"/><Relationship Id="rId20" Type="http://schemas.openxmlformats.org/officeDocument/2006/relationships/hyperlink" Target="https://www.cdc.gov/drugresistance/about.html" TargetMode="External"/><Relationship Id="rId29" Type="http://schemas.openxmlformats.org/officeDocument/2006/relationships/hyperlink" Target="https://www.who.int/mediacentre/news/releases/2018/antibiotic-resistance-found/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infectioncontrol.tips/2015/11/18/6-factors-that-have-caused-antibiotic-resistanc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ZX97bIbZBQ" TargetMode="External"/><Relationship Id="rId23" Type="http://schemas.openxmlformats.org/officeDocument/2006/relationships/hyperlink" Target="https://www.antibioticresearch.org.uk/causes-antibiotic-resistance/" TargetMode="External"/><Relationship Id="rId28" Type="http://schemas.openxmlformats.org/officeDocument/2006/relationships/hyperlink" Target="https://www.who.int/about/what-we-do/who-brochure/" TargetMode="External"/><Relationship Id="rId10" Type="http://schemas.openxmlformats.org/officeDocument/2006/relationships/image" Target="media/image2.png"/><Relationship Id="rId19" Type="http://schemas.openxmlformats.org/officeDocument/2006/relationships/hyperlink" Target="https://www.cdc.gov/antibiotic-use/index.html?fbclid=IwAR0YqcseaaQQamZDLF7sJIhvtrINcMCMeGU2dXKH8i21_qvQ1UEiKb1hn0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youtube.com/watch?v=HN5ultN7JaM" TargetMode="External"/><Relationship Id="rId22" Type="http://schemas.openxmlformats.org/officeDocument/2006/relationships/hyperlink" Target="https://www.ncbi.nlm.nih.gov/pmc/articles/PMC4378521/" TargetMode="External"/><Relationship Id="rId27" Type="http://schemas.openxmlformats.org/officeDocument/2006/relationships/hyperlink" Target="https://www.cdc.gov/drugresistance/pdf/national_action_plan_for_combating_antibotic-resistant_bacteria.pdf" TargetMode="External"/><Relationship Id="rId30"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1E04-3265-402D-8ADF-0506D560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18</Pages>
  <Words>3670</Words>
  <Characters>20923</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40</cp:revision>
  <dcterms:created xsi:type="dcterms:W3CDTF">2019-01-20T13:03:00Z</dcterms:created>
  <dcterms:modified xsi:type="dcterms:W3CDTF">2019-02-13T17:16:00Z</dcterms:modified>
</cp:coreProperties>
</file>